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pStyle w:val="Style_2"/>
        <w:ind/>
        <w:jc w:val="center"/>
      </w:pPr>
      <w:r>
        <w:t xml:space="preserve"> </w:t>
      </w:r>
      <w:r>
        <w:rPr>
          <w:sz w:val="22"/>
        </w:rPr>
        <w:drawing>
          <wp:inline>
            <wp:extent cx="549275" cy="52705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549275" cy="52705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</w:p>
    <w:p w14:paraId="03000000">
      <w:pPr>
        <w:pStyle w:val="Style_2"/>
        <w:spacing w:after="0" w:line="11" w:lineRule="atLeast"/>
        <w:ind/>
        <w:jc w:val="center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1"/>
          <w:sz w:val="40"/>
        </w:rPr>
        <w:t>АДМИНИСТРАЦИЯ</w:t>
      </w:r>
    </w:p>
    <w:p w14:paraId="04000000">
      <w:pPr>
        <w:pStyle w:val="Style_3"/>
        <w:spacing w:after="0" w:line="11" w:lineRule="atLeast"/>
        <w:ind/>
      </w:pPr>
      <w:r>
        <w:rPr>
          <w:b w:val="1"/>
          <w:sz w:val="40"/>
        </w:rPr>
        <w:t xml:space="preserve"> САНДОВСКОГО МУНИЦИПАЛЬНОГО ОКРУГА</w:t>
      </w:r>
    </w:p>
    <w:p w14:paraId="05000000">
      <w:pPr>
        <w:pStyle w:val="Style_3"/>
        <w:spacing w:after="0" w:line="11" w:lineRule="atLeast"/>
        <w:ind/>
      </w:pPr>
      <w:r>
        <w:rPr>
          <w:sz w:val="28"/>
        </w:rPr>
        <w:t>Тверской</w:t>
      </w:r>
      <w:r>
        <w:rPr>
          <w:sz w:val="28"/>
        </w:rPr>
        <w:t xml:space="preserve"> област</w:t>
      </w:r>
      <w:r>
        <w:rPr>
          <w:sz w:val="28"/>
        </w:rPr>
        <w:t>и</w:t>
      </w:r>
    </w:p>
    <w:p w14:paraId="06000000">
      <w:pPr>
        <w:pStyle w:val="Style_3"/>
        <w:spacing w:after="0" w:line="11" w:lineRule="atLeast"/>
        <w:ind/>
      </w:pPr>
      <w:r>
        <w:rPr>
          <w:b w:val="1"/>
          <w:sz w:val="40"/>
        </w:rPr>
        <w:t>ПОСТАНОВЛЕНИЕ</w:t>
      </w:r>
    </w:p>
    <w:p w14:paraId="07000000">
      <w:pPr>
        <w:pStyle w:val="Style_3"/>
        <w:spacing w:after="0" w:line="11" w:lineRule="atLeast"/>
        <w:ind/>
        <w:jc w:val="both"/>
      </w:pPr>
      <w:r>
        <w:rPr>
          <w:sz w:val="28"/>
        </w:rPr>
        <w:t>13.01.2021</w:t>
      </w:r>
      <w:r>
        <w:rPr>
          <w:sz w:val="28"/>
        </w:rPr>
        <w:t xml:space="preserve">                </w:t>
      </w:r>
      <w:r>
        <w:rPr>
          <w:sz w:val="28"/>
        </w:rPr>
        <w:t xml:space="preserve">                           </w:t>
      </w:r>
      <w:r>
        <w:rPr>
          <w:sz w:val="28"/>
        </w:rPr>
        <w:t>пгт</w:t>
      </w:r>
      <w:r>
        <w:rPr>
          <w:sz w:val="28"/>
        </w:rPr>
        <w:t xml:space="preserve"> Сандово                                                № 9</w:t>
      </w:r>
    </w:p>
    <w:p w14:paraId="08000000">
      <w:pPr>
        <w:pStyle w:val="Style_4"/>
        <w:rPr>
          <w:rFonts w:ascii="Times New Roman" w:hAnsi="Times New Roman"/>
          <w:sz w:val="28"/>
        </w:rPr>
      </w:pPr>
    </w:p>
    <w:p w14:paraId="09000000">
      <w:pPr>
        <w:pStyle w:val="Style_4"/>
        <w:rPr>
          <w:rFonts w:ascii="Times New Roman" w:hAnsi="Times New Roman"/>
          <w:sz w:val="26"/>
        </w:rPr>
      </w:pPr>
    </w:p>
    <w:p w14:paraId="0A000000">
      <w:pPr>
        <w:pStyle w:val="Style_4"/>
        <w:rPr>
          <w:sz w:val="26"/>
        </w:rPr>
      </w:pPr>
      <w:r>
        <w:rPr>
          <w:rFonts w:ascii="Times New Roman" w:hAnsi="Times New Roman"/>
          <w:sz w:val="26"/>
        </w:rPr>
        <w:t xml:space="preserve">О перечне лиц 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 xml:space="preserve">дминистрации </w:t>
      </w:r>
      <w:r>
        <w:rPr>
          <w:rFonts w:ascii="Times New Roman" w:hAnsi="Times New Roman"/>
          <w:sz w:val="26"/>
        </w:rPr>
        <w:t>Сандовского</w:t>
      </w:r>
      <w:r>
        <w:rPr>
          <w:rFonts w:ascii="Times New Roman" w:hAnsi="Times New Roman"/>
          <w:sz w:val="26"/>
        </w:rPr>
        <w:t xml:space="preserve"> </w:t>
      </w:r>
    </w:p>
    <w:p w14:paraId="0B000000">
      <w:pPr>
        <w:pStyle w:val="Style_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</w:t>
      </w:r>
      <w:r>
        <w:rPr>
          <w:rFonts w:ascii="Times New Roman" w:hAnsi="Times New Roman"/>
          <w:sz w:val="26"/>
        </w:rPr>
        <w:t>униципального округа</w:t>
      </w:r>
      <w:r>
        <w:rPr>
          <w:rFonts w:ascii="Times New Roman" w:hAnsi="Times New Roman"/>
          <w:sz w:val="26"/>
        </w:rPr>
        <w:t xml:space="preserve">, уполномоченных </w:t>
      </w:r>
    </w:p>
    <w:p w14:paraId="0C000000">
      <w:pPr>
        <w:pStyle w:val="Style_4"/>
        <w:rPr>
          <w:sz w:val="26"/>
        </w:rPr>
      </w:pPr>
      <w:r>
        <w:rPr>
          <w:rFonts w:ascii="Times New Roman" w:hAnsi="Times New Roman"/>
          <w:sz w:val="26"/>
        </w:rPr>
        <w:t>составлять протоколы об административных правонарушениях</w:t>
      </w:r>
    </w:p>
    <w:p w14:paraId="0D000000">
      <w:pPr>
        <w:pStyle w:val="Style_4"/>
        <w:rPr>
          <w:sz w:val="26"/>
        </w:rPr>
      </w:pPr>
    </w:p>
    <w:p w14:paraId="0E000000">
      <w:pPr>
        <w:pStyle w:val="Style_4"/>
        <w:ind/>
        <w:jc w:val="both"/>
        <w:rPr>
          <w:sz w:val="26"/>
        </w:rPr>
      </w:pPr>
      <w:r>
        <w:rPr>
          <w:rFonts w:ascii="Times New Roman" w:hAnsi="Times New Roman"/>
          <w:sz w:val="26"/>
        </w:rPr>
        <w:tab/>
      </w:r>
    </w:p>
    <w:p w14:paraId="0F000000">
      <w:pPr>
        <w:pStyle w:val="Style_4"/>
        <w:ind/>
        <w:jc w:val="both"/>
        <w:rPr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В целях совершенствования механизмов реализации областных законов: от 14.07.2003 №46-ЗО «Об административных правонарушениях», от 06.10.2011 №55-ЗО «О наделении органов местного самоуправления Тверской области отдельными государственными полномочиями Тверской области по созданию административных комиссий и определению перечня должностных лиц, уполномоченных составлять протоколы об адми</w:t>
      </w:r>
      <w:r>
        <w:rPr>
          <w:rFonts w:ascii="Times New Roman" w:hAnsi="Times New Roman"/>
          <w:sz w:val="26"/>
        </w:rPr>
        <w:t>нистративных правонарушениях», А</w:t>
      </w:r>
      <w:r>
        <w:rPr>
          <w:rFonts w:ascii="Times New Roman" w:hAnsi="Times New Roman"/>
          <w:sz w:val="26"/>
        </w:rPr>
        <w:t xml:space="preserve">дминистрация </w:t>
      </w:r>
      <w:r>
        <w:rPr>
          <w:rFonts w:ascii="Times New Roman" w:hAnsi="Times New Roman"/>
          <w:sz w:val="26"/>
        </w:rPr>
        <w:t>Сандовского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муниципального округа</w:t>
      </w:r>
    </w:p>
    <w:p w14:paraId="10000000">
      <w:pPr>
        <w:pStyle w:val="Style_4"/>
        <w:ind/>
        <w:jc w:val="center"/>
        <w:rPr>
          <w:sz w:val="26"/>
        </w:rPr>
      </w:pPr>
      <w:r>
        <w:rPr>
          <w:rFonts w:ascii="Times New Roman" w:hAnsi="Times New Roman"/>
          <w:sz w:val="26"/>
        </w:rPr>
        <w:t>ПОСТАНОВЛЯЕТ:</w:t>
      </w:r>
    </w:p>
    <w:p w14:paraId="11000000">
      <w:pPr>
        <w:pStyle w:val="Style_4"/>
        <w:ind/>
        <w:jc w:val="center"/>
        <w:rPr>
          <w:sz w:val="26"/>
        </w:rPr>
      </w:pPr>
    </w:p>
    <w:p w14:paraId="12000000">
      <w:pPr>
        <w:pStyle w:val="Style_4"/>
        <w:ind/>
        <w:jc w:val="both"/>
        <w:rPr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1. Утвердить Перечень лиц</w:t>
      </w:r>
      <w:r>
        <w:rPr>
          <w:rFonts w:ascii="Times New Roman" w:hAnsi="Times New Roman"/>
          <w:sz w:val="26"/>
        </w:rPr>
        <w:t xml:space="preserve"> администрации </w:t>
      </w:r>
      <w:r>
        <w:rPr>
          <w:rFonts w:ascii="Times New Roman" w:hAnsi="Times New Roman"/>
          <w:sz w:val="26"/>
        </w:rPr>
        <w:t>Сандовского</w:t>
      </w:r>
      <w:r>
        <w:rPr>
          <w:rFonts w:ascii="Times New Roman" w:hAnsi="Times New Roman"/>
          <w:sz w:val="26"/>
        </w:rPr>
        <w:t xml:space="preserve"> муниципального округа, </w:t>
      </w:r>
      <w:r>
        <w:rPr>
          <w:rFonts w:ascii="Times New Roman" w:hAnsi="Times New Roman"/>
          <w:sz w:val="26"/>
        </w:rPr>
        <w:t>уполномоченных составлять протоколы об административных правонарушениях (прилагается).</w:t>
      </w:r>
    </w:p>
    <w:p w14:paraId="13000000">
      <w:pPr>
        <w:pStyle w:val="Style_4"/>
        <w:ind/>
        <w:jc w:val="both"/>
        <w:rPr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2. Признать утратившим</w:t>
      </w:r>
      <w:r>
        <w:rPr>
          <w:rFonts w:ascii="Times New Roman" w:hAnsi="Times New Roman"/>
          <w:sz w:val="26"/>
        </w:rPr>
        <w:t xml:space="preserve"> сил</w:t>
      </w:r>
      <w:r>
        <w:rPr>
          <w:rFonts w:ascii="Times New Roman" w:hAnsi="Times New Roman"/>
          <w:sz w:val="26"/>
        </w:rPr>
        <w:t>у постановление</w:t>
      </w:r>
      <w:r>
        <w:rPr>
          <w:rFonts w:ascii="Times New Roman" w:hAnsi="Times New Roman"/>
          <w:sz w:val="26"/>
        </w:rPr>
        <w:t xml:space="preserve"> администрации </w:t>
      </w:r>
      <w:r>
        <w:rPr>
          <w:rFonts w:ascii="Times New Roman" w:hAnsi="Times New Roman"/>
          <w:sz w:val="26"/>
        </w:rPr>
        <w:t>Сандовского</w:t>
      </w:r>
      <w:r>
        <w:rPr>
          <w:rFonts w:ascii="Times New Roman" w:hAnsi="Times New Roman"/>
          <w:sz w:val="26"/>
        </w:rPr>
        <w:t xml:space="preserve"> района</w:t>
      </w:r>
      <w:r>
        <w:rPr>
          <w:rFonts w:ascii="Times New Roman" w:hAnsi="Times New Roman"/>
          <w:sz w:val="26"/>
        </w:rPr>
        <w:t xml:space="preserve"> </w:t>
      </w:r>
    </w:p>
    <w:p w14:paraId="14000000">
      <w:pPr>
        <w:pStyle w:val="Style_4"/>
        <w:ind w:hanging="360" w:left="360"/>
        <w:jc w:val="both"/>
        <w:rPr>
          <w:sz w:val="26"/>
        </w:rPr>
      </w:pPr>
      <w:r>
        <w:rPr>
          <w:rFonts w:ascii="Times New Roman" w:hAnsi="Times New Roman"/>
          <w:sz w:val="26"/>
        </w:rPr>
        <w:t xml:space="preserve">     от 20.12.2019 №253</w:t>
      </w:r>
      <w:r>
        <w:rPr>
          <w:rFonts w:ascii="Times New Roman" w:hAnsi="Times New Roman"/>
          <w:sz w:val="26"/>
        </w:rPr>
        <w:t xml:space="preserve"> «О перечне лиц администрации </w:t>
      </w:r>
      <w:r>
        <w:rPr>
          <w:rFonts w:ascii="Times New Roman" w:hAnsi="Times New Roman"/>
          <w:sz w:val="26"/>
        </w:rPr>
        <w:t>Сандовского</w:t>
      </w:r>
      <w:r>
        <w:rPr>
          <w:rFonts w:ascii="Times New Roman" w:hAnsi="Times New Roman"/>
          <w:sz w:val="26"/>
        </w:rPr>
        <w:t xml:space="preserve"> района, уполномоченных составлять протоколы об административных правонарушениях»</w:t>
      </w:r>
      <w:r>
        <w:rPr>
          <w:rFonts w:ascii="Times New Roman" w:hAnsi="Times New Roman"/>
          <w:sz w:val="26"/>
        </w:rPr>
        <w:t>.</w:t>
      </w:r>
    </w:p>
    <w:p w14:paraId="15000000">
      <w:pPr>
        <w:pStyle w:val="Style_4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3. Постановление вступает в силу со дня его подписания и подлежит размещению на официальном </w:t>
      </w:r>
      <w:r>
        <w:rPr>
          <w:rFonts w:ascii="Times New Roman" w:hAnsi="Times New Roman"/>
          <w:sz w:val="26"/>
        </w:rPr>
        <w:t>сайт</w:t>
      </w:r>
      <w:r>
        <w:rPr>
          <w:rFonts w:ascii="Times New Roman" w:hAnsi="Times New Roman"/>
          <w:sz w:val="26"/>
        </w:rPr>
        <w:t xml:space="preserve">е  </w:t>
      </w:r>
      <w:r>
        <w:rPr>
          <w:rFonts w:ascii="Times New Roman" w:hAnsi="Times New Roman"/>
          <w:sz w:val="26"/>
        </w:rPr>
        <w:t>Сандовского</w:t>
      </w:r>
      <w:r>
        <w:rPr>
          <w:rFonts w:ascii="Times New Roman" w:hAnsi="Times New Roman"/>
          <w:sz w:val="26"/>
        </w:rPr>
        <w:t xml:space="preserve"> муниципального округа</w:t>
      </w:r>
      <w:r>
        <w:rPr>
          <w:rFonts w:ascii="Times New Roman" w:hAnsi="Times New Roman"/>
          <w:sz w:val="26"/>
        </w:rPr>
        <w:t xml:space="preserve"> в информационно-телекоммуникационной сети «Интернет» в разделе «Комиссии».</w:t>
      </w:r>
    </w:p>
    <w:p w14:paraId="16000000">
      <w:pPr>
        <w:pStyle w:val="Style_4"/>
        <w:ind/>
        <w:jc w:val="both"/>
        <w:rPr>
          <w:sz w:val="26"/>
        </w:rPr>
      </w:pPr>
    </w:p>
    <w:p w14:paraId="17000000">
      <w:pPr>
        <w:pStyle w:val="Style_4"/>
        <w:ind/>
        <w:jc w:val="both"/>
        <w:rPr>
          <w:sz w:val="26"/>
        </w:rPr>
      </w:pPr>
    </w:p>
    <w:p w14:paraId="18000000">
      <w:pPr>
        <w:pStyle w:val="Style_4"/>
        <w:ind/>
        <w:jc w:val="both"/>
        <w:rPr>
          <w:sz w:val="26"/>
        </w:rPr>
      </w:pPr>
    </w:p>
    <w:p w14:paraId="19000000">
      <w:pPr>
        <w:pStyle w:val="Style_4"/>
        <w:ind/>
        <w:jc w:val="both"/>
        <w:rPr>
          <w:sz w:val="26"/>
        </w:rPr>
      </w:pPr>
    </w:p>
    <w:p w14:paraId="1A000000">
      <w:pPr>
        <w:pStyle w:val="Style_4"/>
        <w:ind/>
        <w:jc w:val="both"/>
        <w:rPr>
          <w:sz w:val="26"/>
        </w:rPr>
      </w:pPr>
    </w:p>
    <w:p w14:paraId="1B000000">
      <w:pPr>
        <w:pStyle w:val="Style_4"/>
        <w:rPr>
          <w:sz w:val="26"/>
        </w:rPr>
      </w:pPr>
      <w:r>
        <w:rPr>
          <w:rFonts w:ascii="Times New Roman" w:hAnsi="Times New Roman"/>
          <w:sz w:val="26"/>
        </w:rPr>
        <w:t xml:space="preserve">Глава </w:t>
      </w:r>
      <w:r>
        <w:rPr>
          <w:rFonts w:ascii="Times New Roman" w:hAnsi="Times New Roman"/>
          <w:sz w:val="26"/>
        </w:rPr>
        <w:t>Сандовского</w:t>
      </w:r>
      <w:r>
        <w:rPr>
          <w:rFonts w:ascii="Times New Roman" w:hAnsi="Times New Roman"/>
          <w:sz w:val="26"/>
        </w:rPr>
        <w:t xml:space="preserve"> муниципального округа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          </w:t>
      </w:r>
      <w:r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                 </w:t>
      </w:r>
      <w:r>
        <w:rPr>
          <w:rFonts w:ascii="Times New Roman" w:hAnsi="Times New Roman"/>
          <w:sz w:val="26"/>
        </w:rPr>
        <w:t xml:space="preserve">   О.Н. Грязнов</w:t>
      </w:r>
    </w:p>
    <w:p w14:paraId="1C000000">
      <w:pPr>
        <w:pStyle w:val="Style_4"/>
        <w:rPr>
          <w:sz w:val="26"/>
        </w:rPr>
      </w:pPr>
    </w:p>
    <w:p w14:paraId="1D000000">
      <w:pPr>
        <w:pStyle w:val="Style_4"/>
        <w:rPr>
          <w:sz w:val="26"/>
        </w:rPr>
      </w:pPr>
    </w:p>
    <w:p w14:paraId="1E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1F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20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21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22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23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24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25000000">
      <w:pPr>
        <w:spacing w:after="0"/>
        <w:ind/>
        <w:jc w:val="right"/>
      </w:pPr>
      <w:r>
        <w:rPr>
          <w:rFonts w:ascii="Times New Roman" w:hAnsi="Times New Roman"/>
          <w:sz w:val="24"/>
        </w:rPr>
        <w:t xml:space="preserve">Приложение </w:t>
      </w:r>
    </w:p>
    <w:p w14:paraId="26000000">
      <w:pPr>
        <w:spacing w:after="0"/>
        <w:ind/>
        <w:jc w:val="right"/>
      </w:pPr>
      <w:r>
        <w:rPr>
          <w:rFonts w:ascii="Times New Roman" w:hAnsi="Times New Roman"/>
          <w:sz w:val="24"/>
        </w:rPr>
        <w:t>к Постановлению А</w:t>
      </w:r>
      <w:r>
        <w:rPr>
          <w:rFonts w:ascii="Times New Roman" w:hAnsi="Times New Roman"/>
          <w:sz w:val="24"/>
        </w:rPr>
        <w:t xml:space="preserve">дминистрации </w:t>
      </w:r>
    </w:p>
    <w:p w14:paraId="27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Сандовкого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муниципального округа </w:t>
      </w:r>
      <w:r>
        <w:rPr>
          <w:rFonts w:ascii="Times New Roman" w:hAnsi="Times New Roman"/>
          <w:sz w:val="24"/>
        </w:rPr>
        <w:t>от 13.01.20</w:t>
      </w:r>
      <w:r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г. № </w:t>
      </w:r>
      <w:bookmarkStart w:id="1" w:name="_GoBack"/>
      <w:bookmarkEnd w:id="1"/>
      <w:r>
        <w:rPr>
          <w:rFonts w:ascii="Times New Roman" w:hAnsi="Times New Roman"/>
          <w:sz w:val="24"/>
        </w:rPr>
        <w:t>9</w:t>
      </w:r>
    </w:p>
    <w:p w14:paraId="28000000">
      <w:pPr>
        <w:ind/>
        <w:jc w:val="right"/>
        <w:rPr>
          <w:rFonts w:ascii="Times New Roman" w:hAnsi="Times New Roman"/>
          <w:sz w:val="24"/>
        </w:rPr>
      </w:pPr>
    </w:p>
    <w:p w14:paraId="29000000">
      <w:pPr>
        <w:spacing w:after="0"/>
        <w:ind/>
        <w:jc w:val="center"/>
      </w:pPr>
      <w:r>
        <w:rPr>
          <w:rFonts w:ascii="Times New Roman" w:hAnsi="Times New Roman"/>
        </w:rPr>
        <w:t xml:space="preserve">Перечень </w:t>
      </w:r>
    </w:p>
    <w:p w14:paraId="2A000000">
      <w:pPr>
        <w:spacing w:after="0"/>
        <w:ind/>
        <w:jc w:val="center"/>
      </w:pPr>
      <w:r>
        <w:rPr>
          <w:rFonts w:ascii="Times New Roman" w:hAnsi="Times New Roman"/>
        </w:rPr>
        <w:t xml:space="preserve">лиц </w:t>
      </w:r>
      <w:r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  <w:t>Сандовского</w:t>
      </w:r>
      <w:r>
        <w:rPr>
          <w:rFonts w:ascii="Times New Roman" w:hAnsi="Times New Roman"/>
        </w:rPr>
        <w:t xml:space="preserve"> муниципального округа</w:t>
      </w:r>
      <w:r>
        <w:rPr>
          <w:rFonts w:ascii="Times New Roman" w:hAnsi="Times New Roman"/>
        </w:rPr>
        <w:t xml:space="preserve">, уполномоченных составлять </w:t>
      </w:r>
    </w:p>
    <w:p w14:paraId="2B000000">
      <w:pPr>
        <w:spacing w:after="0"/>
        <w:ind/>
        <w:jc w:val="center"/>
      </w:pPr>
      <w:r>
        <w:rPr>
          <w:rFonts w:ascii="Times New Roman" w:hAnsi="Times New Roman"/>
        </w:rPr>
        <w:t>протоколы об административных правонарушениях</w:t>
      </w:r>
    </w:p>
    <w:p w14:paraId="2C000000">
      <w:pPr>
        <w:spacing w:after="0"/>
        <w:ind/>
        <w:jc w:val="center"/>
        <w:rPr>
          <w:rFonts w:ascii="Times New Roman" w:hAnsi="Times New Roman"/>
        </w:rPr>
      </w:pPr>
    </w:p>
    <w:tbl>
      <w:tblPr>
        <w:tblStyle w:val="Style_5"/>
        <w:tblInd w:type="dxa" w:w="-433"/>
        <w:tblLayout w:type="fixed"/>
      </w:tblPr>
      <w:tblGrid>
        <w:gridCol w:w="5671"/>
        <w:gridCol w:w="5333"/>
      </w:tblGrid>
      <w:tr>
        <w:trPr>
          <w:trHeight w:hRule="atLeast" w:val="1043"/>
        </w:trPr>
        <w:tc>
          <w:tcPr>
            <w:tcW w:type="dxa" w:w="5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pStyle w:val="Style_6"/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Должностные лица А</w:t>
            </w:r>
            <w:r>
              <w:rPr>
                <w:rFonts w:ascii="Times New Roman" w:hAnsi="Times New Roman"/>
                <w:sz w:val="22"/>
              </w:rPr>
              <w:t xml:space="preserve">дминистрации </w:t>
            </w:r>
          </w:p>
          <w:p w14:paraId="2E000000">
            <w:pPr>
              <w:pStyle w:val="Style_6"/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Сандовского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муниципального округа</w:t>
            </w:r>
          </w:p>
        </w:tc>
        <w:tc>
          <w:tcPr>
            <w:tcW w:type="dxa" w:w="5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pStyle w:val="Style_6"/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Статьи закона Тверской области 46- ЗО от 14.07.2003г. «Об административных правонарушениях»</w:t>
            </w:r>
          </w:p>
        </w:tc>
      </w:tr>
      <w:tr>
        <w:trPr>
          <w:trHeight w:hRule="atLeast" w:val="3097"/>
        </w:trPr>
        <w:tc>
          <w:tcPr>
            <w:tcW w:type="dxa" w:w="5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spacing w:after="0"/>
              <w:ind/>
            </w:pPr>
            <w:r>
              <w:rPr>
                <w:rFonts w:ascii="Times New Roman" w:hAnsi="Times New Roman"/>
              </w:rPr>
              <w:t>1. Заместитель Главы А</w:t>
            </w:r>
            <w:r>
              <w:rPr>
                <w:rFonts w:ascii="Times New Roman" w:hAnsi="Times New Roman"/>
              </w:rPr>
              <w:t xml:space="preserve">дминистрации </w:t>
            </w:r>
            <w:r>
              <w:rPr>
                <w:rFonts w:ascii="Times New Roman" w:hAnsi="Times New Roman"/>
              </w:rPr>
              <w:t>Сандовского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муниципального округа</w:t>
            </w:r>
          </w:p>
          <w:p w14:paraId="31000000">
            <w:pPr>
              <w:spacing w:after="0"/>
              <w:ind/>
            </w:pPr>
            <w:r>
              <w:rPr>
                <w:rFonts w:ascii="Times New Roman" w:hAnsi="Times New Roman"/>
              </w:rPr>
              <w:t>Завед</w:t>
            </w:r>
            <w:r>
              <w:rPr>
                <w:rFonts w:ascii="Times New Roman" w:hAnsi="Times New Roman"/>
              </w:rPr>
              <w:t xml:space="preserve">ующий отделом жизнеобеспечения Администрации </w:t>
            </w:r>
            <w:r>
              <w:rPr>
                <w:rFonts w:ascii="Times New Roman" w:hAnsi="Times New Roman"/>
              </w:rPr>
              <w:t>Сандовского</w:t>
            </w:r>
            <w:r>
              <w:rPr>
                <w:rFonts w:ascii="Times New Roman" w:hAnsi="Times New Roman"/>
              </w:rPr>
              <w:t xml:space="preserve"> муниципального округа</w:t>
            </w:r>
            <w:r>
              <w:rPr>
                <w:rFonts w:ascii="Times New Roman" w:hAnsi="Times New Roman"/>
              </w:rPr>
              <w:t>;</w:t>
            </w:r>
          </w:p>
          <w:p w14:paraId="32000000">
            <w:pPr>
              <w:spacing w:after="0"/>
              <w:ind/>
            </w:pPr>
            <w:r>
              <w:rPr>
                <w:rFonts w:ascii="Times New Roman" w:hAnsi="Times New Roman"/>
              </w:rPr>
              <w:t>Главные специ</w:t>
            </w:r>
            <w:r>
              <w:rPr>
                <w:rFonts w:ascii="Times New Roman" w:hAnsi="Times New Roman"/>
              </w:rPr>
              <w:t xml:space="preserve">алисты отдела жизнеобеспечения Администрации </w:t>
            </w:r>
            <w:r>
              <w:rPr>
                <w:rFonts w:ascii="Times New Roman" w:hAnsi="Times New Roman"/>
              </w:rPr>
              <w:t>Сандовского</w:t>
            </w:r>
            <w:r>
              <w:rPr>
                <w:rFonts w:ascii="Times New Roman" w:hAnsi="Times New Roman"/>
              </w:rPr>
              <w:t xml:space="preserve"> муниципального округа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type="dxa" w:w="5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pStyle w:val="Style_6"/>
              <w:spacing w:line="276" w:lineRule="auto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п.2 и 3 ст.19 (в отношении объектов, расположенных в общественных местах и в нежилых зданиях, строениях, сооружениях), статьи </w:t>
            </w:r>
            <w:r>
              <w:rPr>
                <w:rStyle w:val="Style_7_ch"/>
                <w:rFonts w:ascii="Times New Roman" w:hAnsi="Times New Roman"/>
                <w:color w:val="000000"/>
                <w:sz w:val="22"/>
                <w:u w:val="none"/>
              </w:rPr>
              <w:t>19.1-19.</w:t>
            </w:r>
            <w:r>
              <w:rPr>
                <w:rStyle w:val="Style_7_ch"/>
                <w:rFonts w:ascii="Times New Roman" w:hAnsi="Times New Roman"/>
                <w:color w:val="000000"/>
                <w:sz w:val="22"/>
                <w:u w:val="none"/>
              </w:rPr>
              <w:t>3</w:t>
            </w:r>
            <w:r>
              <w:rPr>
                <w:rFonts w:ascii="Times New Roman" w:hAnsi="Times New Roman"/>
                <w:sz w:val="22"/>
              </w:rPr>
              <w:t xml:space="preserve"> (в отношении объектов, расположенных в общественных местах и в нежилых зданиях, строениях, сооружениях)</w:t>
            </w:r>
            <w:r>
              <w:rPr>
                <w:rFonts w:ascii="Times New Roman" w:hAnsi="Times New Roman"/>
                <w:sz w:val="22"/>
              </w:rPr>
              <w:t>;</w:t>
            </w:r>
            <w:r>
              <w:rPr>
                <w:rFonts w:ascii="Times New Roman" w:hAnsi="Times New Roman"/>
                <w:sz w:val="22"/>
              </w:rPr>
              <w:t xml:space="preserve">  21 (в отношении объектов, расположенных в общественных местах и в нежилых зданиях, строениях, сооружениях), статьи </w:t>
            </w:r>
            <w:r>
              <w:rPr>
                <w:rStyle w:val="Style_7_ch"/>
                <w:rFonts w:ascii="Times New Roman" w:hAnsi="Times New Roman"/>
                <w:color w:val="000000"/>
                <w:sz w:val="22"/>
                <w:u w:val="none"/>
              </w:rPr>
              <w:t>22</w:t>
            </w:r>
            <w:r>
              <w:rPr>
                <w:rFonts w:ascii="Times New Roman" w:hAnsi="Times New Roman"/>
                <w:sz w:val="22"/>
              </w:rPr>
              <w:t xml:space="preserve">; </w:t>
            </w:r>
            <w:r>
              <w:rPr>
                <w:rStyle w:val="Style_7_ch"/>
                <w:rFonts w:ascii="Times New Roman" w:hAnsi="Times New Roman"/>
                <w:color w:val="000000"/>
                <w:sz w:val="22"/>
                <w:u w:val="none"/>
              </w:rPr>
              <w:t>25; 28; 30; 30.1; 31; 32; 32.1;</w:t>
            </w:r>
            <w:r>
              <w:rPr>
                <w:rFonts w:ascii="Times New Roman" w:hAnsi="Times New Roman"/>
                <w:sz w:val="22"/>
              </w:rPr>
              <w:t xml:space="preserve"> п.2 ст.32.3; 32.4; 33; 34.1;</w:t>
            </w:r>
            <w:r>
              <w:rPr>
                <w:rStyle w:val="Style_7_ch"/>
                <w:rFonts w:ascii="Times New Roman" w:hAnsi="Times New Roman"/>
                <w:color w:val="000000"/>
                <w:sz w:val="22"/>
                <w:u w:val="none"/>
              </w:rPr>
              <w:t xml:space="preserve"> 35;</w:t>
            </w:r>
            <w:r>
              <w:rPr>
                <w:rFonts w:ascii="Times New Roman" w:hAnsi="Times New Roman"/>
                <w:sz w:val="22"/>
              </w:rPr>
              <w:t xml:space="preserve"> 36; 36.1; 38; 40.2; 45-50 (в отношении  муниципальных маршрутов перевозок); 56.2; 56.3.; 67.4.</w:t>
            </w:r>
          </w:p>
        </w:tc>
      </w:tr>
      <w:tr>
        <w:trPr>
          <w:trHeight w:hRule="atLeast" w:val="1722"/>
        </w:trPr>
        <w:tc>
          <w:tcPr>
            <w:tcW w:type="dxa" w:w="5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2.Заместитель Главы А</w:t>
            </w:r>
            <w:r>
              <w:rPr>
                <w:rFonts w:ascii="Times New Roman" w:hAnsi="Times New Roman"/>
              </w:rPr>
              <w:t xml:space="preserve">дминистрации </w:t>
            </w:r>
            <w:r>
              <w:rPr>
                <w:rFonts w:ascii="Times New Roman" w:hAnsi="Times New Roman"/>
              </w:rPr>
              <w:t>Сандовского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муниципального округа</w:t>
            </w:r>
          </w:p>
          <w:p w14:paraId="35000000">
            <w:pPr>
              <w:spacing w:after="0"/>
              <w:ind/>
            </w:pPr>
            <w:r>
              <w:rPr>
                <w:rFonts w:ascii="Times New Roman" w:hAnsi="Times New Roman"/>
              </w:rPr>
              <w:t xml:space="preserve">Заведующий отделом земельных и имущественных отношений Администрации </w:t>
            </w:r>
            <w:r>
              <w:rPr>
                <w:rFonts w:ascii="Times New Roman" w:hAnsi="Times New Roman"/>
              </w:rPr>
              <w:t>Сандовского</w:t>
            </w:r>
            <w:r>
              <w:rPr>
                <w:rFonts w:ascii="Times New Roman" w:hAnsi="Times New Roman"/>
              </w:rPr>
              <w:t xml:space="preserve"> муниципального округа;</w:t>
            </w:r>
          </w:p>
          <w:p w14:paraId="36000000">
            <w:pPr>
              <w:spacing w:after="0"/>
              <w:ind/>
            </w:pPr>
            <w:r>
              <w:rPr>
                <w:rFonts w:ascii="Times New Roman" w:hAnsi="Times New Roman"/>
              </w:rPr>
              <w:t xml:space="preserve">Заведующий </w:t>
            </w:r>
            <w:r>
              <w:rPr>
                <w:rFonts w:ascii="Times New Roman" w:hAnsi="Times New Roman"/>
              </w:rPr>
              <w:t>сектором  строительства</w:t>
            </w:r>
            <w:r>
              <w:rPr>
                <w:rFonts w:ascii="Times New Roman" w:hAnsi="Times New Roman"/>
              </w:rPr>
              <w:t xml:space="preserve"> и архитектуры</w:t>
            </w:r>
            <w:r>
              <w:rPr>
                <w:rFonts w:ascii="Times New Roman" w:hAnsi="Times New Roman"/>
              </w:rPr>
              <w:t xml:space="preserve"> отдела </w:t>
            </w:r>
            <w:r>
              <w:rPr>
                <w:rFonts w:ascii="Times New Roman" w:hAnsi="Times New Roman"/>
              </w:rPr>
              <w:t xml:space="preserve"> земел</w:t>
            </w:r>
            <w:r>
              <w:rPr>
                <w:rFonts w:ascii="Times New Roman" w:hAnsi="Times New Roman"/>
              </w:rPr>
              <w:t xml:space="preserve">ьных и имущественных отношений Администрации </w:t>
            </w:r>
            <w:r>
              <w:rPr>
                <w:rFonts w:ascii="Times New Roman" w:hAnsi="Times New Roman"/>
              </w:rPr>
              <w:t>Сандовского</w:t>
            </w:r>
            <w:r>
              <w:rPr>
                <w:rFonts w:ascii="Times New Roman" w:hAnsi="Times New Roman"/>
              </w:rPr>
              <w:t xml:space="preserve"> муниципального округа</w:t>
            </w:r>
            <w:r>
              <w:rPr>
                <w:rFonts w:ascii="Times New Roman" w:hAnsi="Times New Roman"/>
              </w:rPr>
              <w:t>;</w:t>
            </w:r>
          </w:p>
          <w:p w14:paraId="37000000">
            <w:pPr>
              <w:spacing w:after="0"/>
              <w:ind/>
            </w:pPr>
          </w:p>
        </w:tc>
        <w:tc>
          <w:tcPr>
            <w:tcW w:type="dxa" w:w="5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pStyle w:val="Style_6"/>
              <w:spacing w:line="276" w:lineRule="auto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Статьи 24; 24.1; 29; 32.2.</w:t>
            </w:r>
          </w:p>
        </w:tc>
      </w:tr>
      <w:tr>
        <w:trPr>
          <w:trHeight w:hRule="atLeast" w:val="1317"/>
        </w:trPr>
        <w:tc>
          <w:tcPr>
            <w:tcW w:type="dxa" w:w="5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spacing w:after="0"/>
              <w:ind/>
            </w:pPr>
            <w:r>
              <w:rPr>
                <w:rFonts w:ascii="Times New Roman" w:hAnsi="Times New Roman"/>
              </w:rPr>
              <w:t>3. Заместитель Главы А</w:t>
            </w:r>
            <w:r>
              <w:rPr>
                <w:rFonts w:ascii="Times New Roman" w:hAnsi="Times New Roman"/>
              </w:rPr>
              <w:t xml:space="preserve">дминистрации </w:t>
            </w:r>
            <w:r>
              <w:rPr>
                <w:rFonts w:ascii="Times New Roman" w:hAnsi="Times New Roman"/>
              </w:rPr>
              <w:t>Сандовского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муниципального округа</w:t>
            </w:r>
          </w:p>
          <w:p w14:paraId="3A000000">
            <w:pPr>
              <w:spacing w:after="0"/>
              <w:ind/>
            </w:pPr>
            <w:r>
              <w:rPr>
                <w:rFonts w:ascii="Times New Roman" w:hAnsi="Times New Roman"/>
              </w:rPr>
              <w:t>Заведующий отделом мобилизационной подготовки, начальник отдела по делам ГО и ЧС</w:t>
            </w:r>
          </w:p>
        </w:tc>
        <w:tc>
          <w:tcPr>
            <w:tcW w:type="dxa" w:w="5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pStyle w:val="Style_6"/>
              <w:spacing w:line="276" w:lineRule="auto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Статья</w:t>
            </w:r>
            <w:r>
              <w:rPr>
                <w:rFonts w:ascii="Times New Roman" w:hAnsi="Times New Roman"/>
                <w:sz w:val="22"/>
              </w:rPr>
              <w:t xml:space="preserve"> 56.4.</w:t>
            </w:r>
          </w:p>
        </w:tc>
      </w:tr>
      <w:tr>
        <w:trPr>
          <w:trHeight w:hRule="atLeast" w:val="1365"/>
        </w:trPr>
        <w:tc>
          <w:tcPr>
            <w:tcW w:type="dxa" w:w="5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pStyle w:val="Style_6"/>
              <w:spacing w:line="276" w:lineRule="auto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4. Заместитель Главы 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z w:val="22"/>
              </w:rPr>
              <w:t>дминистрации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Сандовского</w:t>
            </w:r>
            <w:r>
              <w:rPr>
                <w:rFonts w:ascii="Times New Roman" w:hAnsi="Times New Roman"/>
                <w:sz w:val="22"/>
              </w:rPr>
              <w:t xml:space="preserve"> муниципального округа, руководитель финансового управления;</w:t>
            </w:r>
          </w:p>
          <w:p w14:paraId="3D000000">
            <w:pPr>
              <w:pStyle w:val="Style_6"/>
              <w:spacing w:line="276" w:lineRule="auto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Заведующий отделом экономики А</w:t>
            </w:r>
            <w:r>
              <w:rPr>
                <w:rFonts w:ascii="Times New Roman" w:hAnsi="Times New Roman"/>
                <w:sz w:val="22"/>
              </w:rPr>
              <w:t xml:space="preserve">дминистрации </w:t>
            </w:r>
            <w:r>
              <w:rPr>
                <w:rFonts w:ascii="Times New Roman" w:hAnsi="Times New Roman"/>
                <w:sz w:val="22"/>
              </w:rPr>
              <w:t>Сандовского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муниципального округа</w:t>
            </w:r>
          </w:p>
          <w:p w14:paraId="3E000000">
            <w:pPr>
              <w:pStyle w:val="Style_6"/>
              <w:spacing w:line="276" w:lineRule="auto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Главн</w:t>
            </w:r>
            <w:r>
              <w:rPr>
                <w:rFonts w:ascii="Times New Roman" w:hAnsi="Times New Roman"/>
                <w:sz w:val="22"/>
              </w:rPr>
              <w:t>ый специалист отдела экономики А</w:t>
            </w:r>
            <w:r>
              <w:rPr>
                <w:rFonts w:ascii="Times New Roman" w:hAnsi="Times New Roman"/>
                <w:sz w:val="22"/>
              </w:rPr>
              <w:t xml:space="preserve">дминистрации </w:t>
            </w:r>
            <w:r>
              <w:rPr>
                <w:rFonts w:ascii="Times New Roman" w:hAnsi="Times New Roman"/>
                <w:sz w:val="22"/>
              </w:rPr>
              <w:t>Сандовского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муниципального округа</w:t>
            </w:r>
          </w:p>
        </w:tc>
        <w:tc>
          <w:tcPr>
            <w:tcW w:type="dxa" w:w="5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pStyle w:val="Style_6"/>
              <w:spacing w:line="276" w:lineRule="auto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Статьи  26; 27; 35.1; 39 (в части не соблюдения порядка мест погребения), 58; 59; 59.1;</w:t>
            </w:r>
            <w:r>
              <w:rPr>
                <w:rFonts w:ascii="Times New Roman" w:hAnsi="Times New Roman"/>
                <w:sz w:val="22"/>
              </w:rPr>
              <w:t xml:space="preserve"> 59.5.2; 59.5.3;</w:t>
            </w:r>
            <w:r>
              <w:rPr>
                <w:rFonts w:ascii="Times New Roman" w:hAnsi="Times New Roman"/>
                <w:sz w:val="22"/>
              </w:rPr>
              <w:t xml:space="preserve"> 67.4</w:t>
            </w:r>
            <w:r>
              <w:rPr>
                <w:rFonts w:ascii="Times New Roman" w:hAnsi="Times New Roman"/>
                <w:sz w:val="22"/>
              </w:rPr>
              <w:t xml:space="preserve"> (</w:t>
            </w:r>
            <w:r>
              <w:rPr>
                <w:rFonts w:ascii="Times New Roman" w:hAnsi="Times New Roman"/>
                <w:color w:val="2D2D2D"/>
                <w:spacing w:val="2"/>
                <w:sz w:val="22"/>
                <w:highlight w:val="white"/>
              </w:rPr>
              <w:t>в части предоставления муниципальных услуг, за исключением муниципальных услуг, в предоставлении которых участвует многофункциональный центр или иная организация, привлекаемая в соответствии с законодательством Российской Федерации для реализации функций многофункционального центра)</w:t>
            </w:r>
          </w:p>
        </w:tc>
      </w:tr>
      <w:tr>
        <w:trPr>
          <w:trHeight w:hRule="atLeast" w:val="1365"/>
        </w:trPr>
        <w:tc>
          <w:tcPr>
            <w:tcW w:type="dxa" w:w="5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pStyle w:val="Style_6"/>
              <w:spacing w:line="276" w:lineRule="auto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5. Первый заместитель Главы Администрации </w:t>
            </w:r>
            <w:r>
              <w:rPr>
                <w:rFonts w:ascii="Times New Roman" w:hAnsi="Times New Roman"/>
                <w:sz w:val="22"/>
              </w:rPr>
              <w:t>Сандовского</w:t>
            </w:r>
            <w:r>
              <w:rPr>
                <w:rFonts w:ascii="Times New Roman" w:hAnsi="Times New Roman"/>
                <w:sz w:val="22"/>
              </w:rPr>
              <w:t xml:space="preserve"> муниципального округа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14:paraId="41000000">
            <w:pPr>
              <w:pStyle w:val="Style_6"/>
              <w:spacing w:line="276" w:lineRule="auto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Заведующий отделом образования Администрации </w:t>
            </w:r>
            <w:r>
              <w:rPr>
                <w:rFonts w:ascii="Times New Roman" w:hAnsi="Times New Roman"/>
                <w:sz w:val="22"/>
              </w:rPr>
              <w:t>Сандовского</w:t>
            </w:r>
            <w:r>
              <w:rPr>
                <w:rFonts w:ascii="Times New Roman" w:hAnsi="Times New Roman"/>
                <w:sz w:val="22"/>
              </w:rPr>
              <w:t xml:space="preserve"> муниципального округа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14:paraId="42000000">
            <w:pPr>
              <w:pStyle w:val="Style_6"/>
              <w:spacing w:line="276" w:lineRule="auto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Заместитель заведующего отделом об</w:t>
            </w:r>
            <w:r>
              <w:rPr>
                <w:rFonts w:ascii="Times New Roman" w:hAnsi="Times New Roman"/>
                <w:sz w:val="22"/>
              </w:rPr>
              <w:t xml:space="preserve">разования Администрации </w:t>
            </w:r>
            <w:r>
              <w:rPr>
                <w:rFonts w:ascii="Times New Roman" w:hAnsi="Times New Roman"/>
                <w:sz w:val="22"/>
              </w:rPr>
              <w:t>Сандовского</w:t>
            </w:r>
            <w:r>
              <w:rPr>
                <w:rFonts w:ascii="Times New Roman" w:hAnsi="Times New Roman"/>
                <w:sz w:val="22"/>
              </w:rPr>
              <w:t xml:space="preserve"> муниципального округа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14:paraId="43000000">
            <w:pPr>
              <w:pStyle w:val="Style_6"/>
              <w:spacing w:line="276" w:lineRule="auto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Главный</w:t>
            </w:r>
            <w:r>
              <w:rPr>
                <w:rFonts w:ascii="Times New Roman" w:hAnsi="Times New Roman"/>
                <w:sz w:val="22"/>
              </w:rPr>
              <w:t xml:space="preserve"> специалист отдела образования Администрации </w:t>
            </w:r>
            <w:r>
              <w:rPr>
                <w:rFonts w:ascii="Times New Roman" w:hAnsi="Times New Roman"/>
                <w:sz w:val="22"/>
              </w:rPr>
              <w:t>Сандовского</w:t>
            </w:r>
            <w:r>
              <w:rPr>
                <w:rFonts w:ascii="Times New Roman" w:hAnsi="Times New Roman"/>
                <w:sz w:val="22"/>
              </w:rPr>
              <w:t xml:space="preserve"> муниципального округа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  <w:tc>
          <w:tcPr>
            <w:tcW w:type="dxa" w:w="5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pStyle w:val="Style_6"/>
              <w:spacing w:line="276" w:lineRule="auto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Статьи 54.2; 54.3 (за административные правонарушения, совершенные гражданами, за исключением несовершеннолетних детей); 55.</w:t>
            </w:r>
          </w:p>
        </w:tc>
      </w:tr>
      <w:tr>
        <w:trPr>
          <w:trHeight w:hRule="atLeast" w:val="362"/>
        </w:trPr>
        <w:tc>
          <w:tcPr>
            <w:tcW w:type="dxa" w:w="5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pStyle w:val="Style_6"/>
              <w:spacing w:line="276" w:lineRule="auto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6.Первый замес</w:t>
            </w:r>
            <w:r>
              <w:rPr>
                <w:rFonts w:ascii="Times New Roman" w:hAnsi="Times New Roman"/>
                <w:sz w:val="22"/>
              </w:rPr>
              <w:t xml:space="preserve">титель Главы Администрации </w:t>
            </w:r>
            <w:r>
              <w:rPr>
                <w:rFonts w:ascii="Times New Roman" w:hAnsi="Times New Roman"/>
                <w:sz w:val="22"/>
              </w:rPr>
              <w:t>Сандовского</w:t>
            </w:r>
            <w:r>
              <w:rPr>
                <w:rFonts w:ascii="Times New Roman" w:hAnsi="Times New Roman"/>
                <w:sz w:val="22"/>
              </w:rPr>
              <w:t xml:space="preserve"> муниципального округа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14:paraId="46000000">
            <w:pPr>
              <w:pStyle w:val="Style_6"/>
              <w:spacing w:line="276" w:lineRule="auto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Заведующий отдел</w:t>
            </w:r>
            <w:r>
              <w:rPr>
                <w:rFonts w:ascii="Times New Roman" w:hAnsi="Times New Roman"/>
                <w:sz w:val="22"/>
              </w:rPr>
              <w:t xml:space="preserve">ом культуры, молодежи и спорта Администрации </w:t>
            </w:r>
            <w:r>
              <w:rPr>
                <w:rFonts w:ascii="Times New Roman" w:hAnsi="Times New Roman"/>
                <w:sz w:val="22"/>
              </w:rPr>
              <w:t>Сандовского</w:t>
            </w:r>
            <w:r>
              <w:rPr>
                <w:rFonts w:ascii="Times New Roman" w:hAnsi="Times New Roman"/>
                <w:sz w:val="22"/>
              </w:rPr>
              <w:t xml:space="preserve"> муниципального округа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  <w:tc>
          <w:tcPr>
            <w:tcW w:type="dxa" w:w="5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pStyle w:val="Style_6"/>
              <w:spacing w:line="276" w:lineRule="auto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Статьи 55; 56.</w:t>
            </w:r>
          </w:p>
        </w:tc>
      </w:tr>
      <w:tr>
        <w:trPr>
          <w:trHeight w:hRule="atLeast" w:val="362"/>
        </w:trPr>
        <w:tc>
          <w:tcPr>
            <w:tcW w:type="dxa" w:w="5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pStyle w:val="Style_6"/>
              <w:spacing w:line="276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7. </w:t>
            </w:r>
            <w:r>
              <w:rPr>
                <w:rFonts w:ascii="Times New Roman" w:hAnsi="Times New Roman"/>
                <w:sz w:val="22"/>
              </w:rPr>
              <w:t xml:space="preserve">Управляющий делами Администрации </w:t>
            </w:r>
            <w:r>
              <w:rPr>
                <w:rFonts w:ascii="Times New Roman" w:hAnsi="Times New Roman"/>
                <w:sz w:val="22"/>
              </w:rPr>
              <w:t>Сандовского</w:t>
            </w:r>
            <w:r>
              <w:rPr>
                <w:rFonts w:ascii="Times New Roman" w:hAnsi="Times New Roman"/>
                <w:sz w:val="22"/>
              </w:rPr>
              <w:t xml:space="preserve"> муниципального округа</w:t>
            </w:r>
          </w:p>
          <w:p w14:paraId="49000000">
            <w:pPr>
              <w:pStyle w:val="Style_6"/>
              <w:spacing w:line="276" w:lineRule="auto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Заведующий </w:t>
            </w:r>
            <w:r>
              <w:rPr>
                <w:rFonts w:ascii="Times New Roman" w:hAnsi="Times New Roman"/>
                <w:sz w:val="22"/>
              </w:rPr>
              <w:t xml:space="preserve">юридическим отделом Администрации </w:t>
            </w:r>
            <w:r>
              <w:rPr>
                <w:rFonts w:ascii="Times New Roman" w:hAnsi="Times New Roman"/>
                <w:sz w:val="22"/>
              </w:rPr>
              <w:t>Сандовского</w:t>
            </w:r>
            <w:r>
              <w:rPr>
                <w:rFonts w:ascii="Times New Roman" w:hAnsi="Times New Roman"/>
                <w:sz w:val="22"/>
              </w:rPr>
              <w:t xml:space="preserve"> муниципального округа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14:paraId="4A000000">
            <w:pPr>
              <w:pStyle w:val="Style_6"/>
              <w:spacing w:line="276" w:lineRule="auto"/>
              <w:ind/>
              <w:rPr>
                <w:sz w:val="22"/>
              </w:rPr>
            </w:pPr>
          </w:p>
        </w:tc>
        <w:tc>
          <w:tcPr>
            <w:tcW w:type="dxa" w:w="5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pStyle w:val="Style_6"/>
              <w:spacing w:line="276" w:lineRule="auto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статьи 70 (в части нарушений правил изготовления и использования символов муниципального образования Тверской области, в том числе бланков и печатей либо иных носителей изображения символов муниципальных образований Тверской области); 54.1.</w:t>
            </w:r>
          </w:p>
        </w:tc>
      </w:tr>
      <w:tr>
        <w:trPr>
          <w:trHeight w:hRule="atLeast" w:val="362"/>
        </w:trPr>
        <w:tc>
          <w:tcPr>
            <w:tcW w:type="dxa" w:w="5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pStyle w:val="Style_6"/>
              <w:spacing w:line="276" w:lineRule="auto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8.Заместители Главы Администрации </w:t>
            </w:r>
            <w:r>
              <w:rPr>
                <w:rFonts w:ascii="Times New Roman" w:hAnsi="Times New Roman"/>
                <w:sz w:val="22"/>
              </w:rPr>
              <w:t>Сандовского</w:t>
            </w:r>
            <w:r>
              <w:rPr>
                <w:rFonts w:ascii="Times New Roman" w:hAnsi="Times New Roman"/>
                <w:sz w:val="22"/>
              </w:rPr>
              <w:t xml:space="preserve"> муниципального округа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14:paraId="4D000000">
            <w:pPr>
              <w:pStyle w:val="Style_6"/>
              <w:spacing w:line="276" w:lineRule="auto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Управляющий делами Администрации </w:t>
            </w:r>
            <w:r>
              <w:rPr>
                <w:rFonts w:ascii="Times New Roman" w:hAnsi="Times New Roman"/>
                <w:sz w:val="22"/>
              </w:rPr>
              <w:t>Сандовского</w:t>
            </w:r>
            <w:r>
              <w:rPr>
                <w:rFonts w:ascii="Times New Roman" w:hAnsi="Times New Roman"/>
                <w:sz w:val="22"/>
              </w:rPr>
              <w:t xml:space="preserve"> муниципального округа</w:t>
            </w:r>
          </w:p>
        </w:tc>
        <w:tc>
          <w:tcPr>
            <w:tcW w:type="dxa" w:w="5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pStyle w:val="Style_6"/>
              <w:spacing w:line="276" w:lineRule="auto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статья 70 (в части нарушений правил изготовления и использования символов муниципального образования Тверской области, в том числе бланков и печатей либо иных </w:t>
            </w:r>
            <w:r>
              <w:rPr>
                <w:rFonts w:ascii="Times New Roman" w:hAnsi="Times New Roman"/>
                <w:sz w:val="22"/>
              </w:rPr>
              <w:t>носителей  изображения</w:t>
            </w:r>
            <w:r>
              <w:rPr>
                <w:rFonts w:ascii="Times New Roman" w:hAnsi="Times New Roman"/>
                <w:sz w:val="22"/>
              </w:rPr>
              <w:t xml:space="preserve"> символов муниципальных образований Тверской области)</w:t>
            </w:r>
          </w:p>
        </w:tc>
      </w:tr>
      <w:tr>
        <w:trPr>
          <w:trHeight w:hRule="atLeast" w:val="362"/>
        </w:trPr>
        <w:tc>
          <w:tcPr>
            <w:tcW w:type="dxa" w:w="5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 xml:space="preserve"> Заместитель Главы Администрации </w:t>
            </w:r>
            <w:r>
              <w:rPr>
                <w:rFonts w:ascii="Times New Roman" w:hAnsi="Times New Roman"/>
              </w:rPr>
              <w:t>Сандовского</w:t>
            </w:r>
            <w:r>
              <w:rPr>
                <w:rFonts w:ascii="Times New Roman" w:hAnsi="Times New Roman"/>
              </w:rPr>
              <w:t xml:space="preserve"> муниципального округа</w:t>
            </w:r>
            <w:r>
              <w:rPr>
                <w:rFonts w:ascii="Times New Roman" w:hAnsi="Times New Roman"/>
              </w:rPr>
              <w:t>;</w:t>
            </w:r>
          </w:p>
          <w:p w14:paraId="50000000">
            <w:pPr>
              <w:pStyle w:val="Style_6"/>
              <w:tabs>
                <w:tab w:leader="none" w:pos="1467" w:val="left"/>
              </w:tabs>
              <w:spacing w:line="276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Начальник</w:t>
            </w:r>
            <w:r>
              <w:rPr>
                <w:rFonts w:ascii="Times New Roman" w:hAnsi="Times New Roman"/>
                <w:sz w:val="22"/>
              </w:rPr>
              <w:t xml:space="preserve"> отдел</w:t>
            </w:r>
            <w:r>
              <w:rPr>
                <w:rFonts w:ascii="Times New Roman" w:hAnsi="Times New Roman"/>
                <w:sz w:val="22"/>
              </w:rPr>
              <w:t xml:space="preserve">а </w:t>
            </w:r>
            <w:r>
              <w:rPr>
                <w:rFonts w:ascii="Times New Roman" w:hAnsi="Times New Roman"/>
                <w:sz w:val="22"/>
              </w:rPr>
              <w:t>благоустройств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z w:val="22"/>
              </w:rPr>
              <w:t xml:space="preserve"> и поселкового </w:t>
            </w:r>
            <w:r>
              <w:rPr>
                <w:rFonts w:ascii="Times New Roman" w:hAnsi="Times New Roman"/>
                <w:sz w:val="22"/>
              </w:rPr>
              <w:t>хозяйства</w:t>
            </w:r>
            <w: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Администрации </w:t>
            </w:r>
            <w:r>
              <w:rPr>
                <w:rFonts w:ascii="Times New Roman" w:hAnsi="Times New Roman"/>
                <w:sz w:val="22"/>
              </w:rPr>
              <w:t>Сандовского</w:t>
            </w:r>
            <w:r>
              <w:rPr>
                <w:rFonts w:ascii="Times New Roman" w:hAnsi="Times New Roman"/>
                <w:sz w:val="22"/>
              </w:rPr>
              <w:t xml:space="preserve"> муниципального округа</w:t>
            </w:r>
          </w:p>
        </w:tc>
        <w:tc>
          <w:tcPr>
            <w:tcW w:type="dxa" w:w="5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pStyle w:val="Style_6"/>
              <w:spacing w:line="276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Статьи 24; 25; 28-32.2; 33; 35; 36-36.1; 38; </w:t>
            </w:r>
            <w:r>
              <w:rPr>
                <w:rFonts w:ascii="Times New Roman" w:hAnsi="Times New Roman"/>
                <w:sz w:val="22"/>
              </w:rPr>
              <w:t xml:space="preserve">54.3; </w:t>
            </w:r>
            <w:r>
              <w:rPr>
                <w:rFonts w:ascii="Times New Roman" w:hAnsi="Times New Roman"/>
                <w:sz w:val="22"/>
              </w:rPr>
              <w:t>56.2; 58-59.1</w:t>
            </w:r>
          </w:p>
        </w:tc>
      </w:tr>
      <w:tr>
        <w:trPr>
          <w:trHeight w:hRule="atLeast" w:val="362"/>
        </w:trPr>
        <w:tc>
          <w:tcPr>
            <w:tcW w:type="dxa" w:w="5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Заместитель Главы Администрации </w:t>
            </w:r>
            <w:r>
              <w:rPr>
                <w:rFonts w:ascii="Times New Roman" w:hAnsi="Times New Roman"/>
              </w:rPr>
              <w:t>Сандовского</w:t>
            </w:r>
            <w:r>
              <w:rPr>
                <w:rFonts w:ascii="Times New Roman" w:hAnsi="Times New Roman"/>
              </w:rPr>
              <w:t xml:space="preserve"> муниципального округа</w:t>
            </w:r>
            <w:r>
              <w:rPr>
                <w:rFonts w:ascii="Times New Roman" w:hAnsi="Times New Roman"/>
              </w:rPr>
              <w:t>;</w:t>
            </w:r>
          </w:p>
          <w:p w14:paraId="53000000">
            <w:pPr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  <w:r>
              <w:rPr>
                <w:rFonts w:ascii="Times New Roman" w:hAnsi="Times New Roman"/>
              </w:rPr>
              <w:t>Большемалинским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территориальным отделом </w:t>
            </w:r>
            <w:r>
              <w:rPr>
                <w:rFonts w:ascii="Times New Roman" w:hAnsi="Times New Roman"/>
              </w:rPr>
              <w:t xml:space="preserve">Администрации </w:t>
            </w:r>
            <w:r>
              <w:rPr>
                <w:rFonts w:ascii="Times New Roman" w:hAnsi="Times New Roman"/>
              </w:rPr>
              <w:t>Сандовского</w:t>
            </w:r>
            <w:r>
              <w:rPr>
                <w:rFonts w:ascii="Times New Roman" w:hAnsi="Times New Roman"/>
              </w:rPr>
              <w:t xml:space="preserve"> муниципального округа</w:t>
            </w:r>
          </w:p>
        </w:tc>
        <w:tc>
          <w:tcPr>
            <w:tcW w:type="dxa" w:w="5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pStyle w:val="Style_6"/>
              <w:spacing w:line="276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Статьи 24; 25; 28-32.2; 33; 35; 36-36.1; 38; 54.1</w:t>
            </w:r>
            <w:r>
              <w:rPr>
                <w:rFonts w:ascii="Times New Roman" w:hAnsi="Times New Roman"/>
                <w:sz w:val="22"/>
              </w:rPr>
              <w:t>; 54.3;</w:t>
            </w:r>
            <w:r>
              <w:rPr>
                <w:rFonts w:ascii="Times New Roman" w:hAnsi="Times New Roman"/>
                <w:sz w:val="22"/>
              </w:rPr>
              <w:t xml:space="preserve"> 56.2; 58-59.1</w:t>
            </w:r>
          </w:p>
        </w:tc>
      </w:tr>
      <w:tr>
        <w:trPr>
          <w:trHeight w:hRule="atLeast" w:val="362"/>
        </w:trPr>
        <w:tc>
          <w:tcPr>
            <w:tcW w:type="dxa" w:w="5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Заместитель Главы Администрации </w:t>
            </w:r>
            <w:r>
              <w:rPr>
                <w:rFonts w:ascii="Times New Roman" w:hAnsi="Times New Roman"/>
              </w:rPr>
              <w:t>Сандовского</w:t>
            </w:r>
            <w:r>
              <w:rPr>
                <w:rFonts w:ascii="Times New Roman" w:hAnsi="Times New Roman"/>
              </w:rPr>
              <w:t xml:space="preserve"> муниципального округа</w:t>
            </w:r>
            <w:r>
              <w:rPr>
                <w:rFonts w:ascii="Times New Roman" w:hAnsi="Times New Roman"/>
              </w:rPr>
              <w:t>;</w:t>
            </w:r>
          </w:p>
          <w:p w14:paraId="56000000">
            <w:pPr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  <w:r>
              <w:rPr>
                <w:rFonts w:ascii="Times New Roman" w:hAnsi="Times New Roman"/>
              </w:rPr>
              <w:t>Соболинским</w:t>
            </w:r>
            <w:r>
              <w:rPr>
                <w:rFonts w:ascii="Times New Roman" w:hAnsi="Times New Roman"/>
              </w:rPr>
              <w:t xml:space="preserve"> территориальным отделом </w:t>
            </w:r>
            <w:r>
              <w:rPr>
                <w:rFonts w:ascii="Times New Roman" w:hAnsi="Times New Roman"/>
              </w:rPr>
              <w:t xml:space="preserve">Администрации </w:t>
            </w:r>
            <w:r>
              <w:rPr>
                <w:rFonts w:ascii="Times New Roman" w:hAnsi="Times New Roman"/>
              </w:rPr>
              <w:t>Сандовского</w:t>
            </w:r>
            <w:r>
              <w:rPr>
                <w:rFonts w:ascii="Times New Roman" w:hAnsi="Times New Roman"/>
              </w:rPr>
              <w:t xml:space="preserve"> муниципального округа</w:t>
            </w:r>
          </w:p>
        </w:tc>
        <w:tc>
          <w:tcPr>
            <w:tcW w:type="dxa" w:w="5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pStyle w:val="Style_6"/>
              <w:spacing w:line="276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Статьи 24; 25; 28-32.2; 33; 35; 36-36.1; 38; 54.1</w:t>
            </w:r>
            <w:r>
              <w:rPr>
                <w:rFonts w:ascii="Times New Roman" w:hAnsi="Times New Roman"/>
                <w:sz w:val="22"/>
              </w:rPr>
              <w:t>;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54.3; </w:t>
            </w:r>
            <w:r>
              <w:rPr>
                <w:rFonts w:ascii="Times New Roman" w:hAnsi="Times New Roman"/>
                <w:sz w:val="22"/>
              </w:rPr>
              <w:t>56.2; 58-59.1</w:t>
            </w:r>
          </w:p>
        </w:tc>
      </w:tr>
      <w:tr>
        <w:trPr>
          <w:trHeight w:hRule="atLeast" w:val="362"/>
        </w:trPr>
        <w:tc>
          <w:tcPr>
            <w:tcW w:type="dxa" w:w="5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Заместитель Главы Администрации </w:t>
            </w:r>
            <w:r>
              <w:rPr>
                <w:rFonts w:ascii="Times New Roman" w:hAnsi="Times New Roman"/>
              </w:rPr>
              <w:t>Сандовского</w:t>
            </w:r>
            <w:r>
              <w:rPr>
                <w:rFonts w:ascii="Times New Roman" w:hAnsi="Times New Roman"/>
              </w:rPr>
              <w:t xml:space="preserve"> муниципального округа</w:t>
            </w:r>
            <w:r>
              <w:rPr>
                <w:rFonts w:ascii="Times New Roman" w:hAnsi="Times New Roman"/>
              </w:rPr>
              <w:t>;</w:t>
            </w:r>
          </w:p>
          <w:p w14:paraId="59000000">
            <w:pPr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  <w:r>
              <w:rPr>
                <w:rFonts w:ascii="Times New Roman" w:hAnsi="Times New Roman"/>
              </w:rPr>
              <w:t>Лукинским</w:t>
            </w:r>
            <w:r>
              <w:rPr>
                <w:rFonts w:ascii="Times New Roman" w:hAnsi="Times New Roman"/>
              </w:rPr>
              <w:t xml:space="preserve"> территориальным отделом </w:t>
            </w:r>
            <w:r>
              <w:rPr>
                <w:rFonts w:ascii="Times New Roman" w:hAnsi="Times New Roman"/>
              </w:rPr>
              <w:t xml:space="preserve">Администрации </w:t>
            </w:r>
            <w:r>
              <w:rPr>
                <w:rFonts w:ascii="Times New Roman" w:hAnsi="Times New Roman"/>
              </w:rPr>
              <w:t>Сандовского</w:t>
            </w:r>
            <w:r>
              <w:rPr>
                <w:rFonts w:ascii="Times New Roman" w:hAnsi="Times New Roman"/>
              </w:rPr>
              <w:t xml:space="preserve"> муниципального округа</w:t>
            </w:r>
          </w:p>
        </w:tc>
        <w:tc>
          <w:tcPr>
            <w:tcW w:type="dxa" w:w="5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pStyle w:val="Style_6"/>
              <w:spacing w:line="276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Статьи 24; 25; 28-32.2; 33; 35; 36-36.1; 38; 54.1</w:t>
            </w:r>
            <w:r>
              <w:rPr>
                <w:rFonts w:ascii="Times New Roman" w:hAnsi="Times New Roman"/>
                <w:sz w:val="22"/>
              </w:rPr>
              <w:t>; 54.3;</w:t>
            </w:r>
            <w:r>
              <w:rPr>
                <w:rFonts w:ascii="Times New Roman" w:hAnsi="Times New Roman"/>
                <w:sz w:val="22"/>
              </w:rPr>
              <w:t xml:space="preserve"> 56.2; 58-59.1</w:t>
            </w:r>
          </w:p>
        </w:tc>
      </w:tr>
      <w:tr>
        <w:trPr>
          <w:trHeight w:hRule="atLeast" w:val="362"/>
        </w:trPr>
        <w:tc>
          <w:tcPr>
            <w:tcW w:type="dxa" w:w="5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Заместитель Главы Администрации </w:t>
            </w:r>
            <w:r>
              <w:rPr>
                <w:rFonts w:ascii="Times New Roman" w:hAnsi="Times New Roman"/>
              </w:rPr>
              <w:t>Сандовского</w:t>
            </w:r>
            <w:r>
              <w:rPr>
                <w:rFonts w:ascii="Times New Roman" w:hAnsi="Times New Roman"/>
              </w:rPr>
              <w:t xml:space="preserve"> муниципального округа</w:t>
            </w:r>
            <w:r>
              <w:rPr>
                <w:rFonts w:ascii="Times New Roman" w:hAnsi="Times New Roman"/>
              </w:rPr>
              <w:t>;</w:t>
            </w:r>
          </w:p>
          <w:p w14:paraId="5C000000">
            <w:pPr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  <w:r>
              <w:rPr>
                <w:rFonts w:ascii="Times New Roman" w:hAnsi="Times New Roman"/>
              </w:rPr>
              <w:t>Топоровским</w:t>
            </w:r>
            <w:r>
              <w:rPr>
                <w:rFonts w:ascii="Times New Roman" w:hAnsi="Times New Roman"/>
              </w:rPr>
              <w:t xml:space="preserve">  территориальным</w:t>
            </w:r>
            <w:r>
              <w:rPr>
                <w:rFonts w:ascii="Times New Roman" w:hAnsi="Times New Roman"/>
              </w:rPr>
              <w:t xml:space="preserve"> отделом </w:t>
            </w:r>
            <w:r>
              <w:rPr>
                <w:rFonts w:ascii="Times New Roman" w:hAnsi="Times New Roman"/>
              </w:rPr>
              <w:t xml:space="preserve">Администрации </w:t>
            </w:r>
            <w:r>
              <w:rPr>
                <w:rFonts w:ascii="Times New Roman" w:hAnsi="Times New Roman"/>
              </w:rPr>
              <w:t>Сандовского</w:t>
            </w:r>
            <w:r>
              <w:rPr>
                <w:rFonts w:ascii="Times New Roman" w:hAnsi="Times New Roman"/>
              </w:rPr>
              <w:t xml:space="preserve"> муниципального округа</w:t>
            </w:r>
          </w:p>
        </w:tc>
        <w:tc>
          <w:tcPr>
            <w:tcW w:type="dxa" w:w="5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pStyle w:val="Style_6"/>
              <w:spacing w:line="276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Статьи 24; 25; 28-32.2; 33; 35; 36-36.1; 38; </w:t>
            </w:r>
            <w:r>
              <w:rPr>
                <w:rFonts w:ascii="Times New Roman" w:hAnsi="Times New Roman"/>
                <w:sz w:val="22"/>
              </w:rPr>
              <w:t xml:space="preserve">54.1; </w:t>
            </w:r>
            <w:r>
              <w:rPr>
                <w:rFonts w:ascii="Times New Roman" w:hAnsi="Times New Roman"/>
                <w:sz w:val="22"/>
              </w:rPr>
              <w:t>54.3</w:t>
            </w:r>
            <w:r>
              <w:rPr>
                <w:rFonts w:ascii="Times New Roman" w:hAnsi="Times New Roman"/>
                <w:sz w:val="22"/>
              </w:rPr>
              <w:t xml:space="preserve">; </w:t>
            </w:r>
            <w:r>
              <w:rPr>
                <w:rFonts w:ascii="Times New Roman" w:hAnsi="Times New Roman"/>
                <w:sz w:val="22"/>
              </w:rPr>
              <w:t>56.2; 58-59.1</w:t>
            </w:r>
          </w:p>
        </w:tc>
      </w:tr>
    </w:tbl>
    <w:p w14:paraId="5E000000">
      <w:pPr>
        <w:pStyle w:val="Style_6"/>
        <w:rPr>
          <w:rFonts w:ascii="Times New Roman" w:hAnsi="Times New Roman"/>
          <w:sz w:val="22"/>
        </w:rPr>
      </w:pPr>
    </w:p>
    <w:p w14:paraId="5F000000">
      <w:pPr>
        <w:pStyle w:val="Style_6"/>
        <w:rPr>
          <w:rFonts w:ascii="Times New Roman" w:hAnsi="Times New Roman"/>
          <w:sz w:val="22"/>
        </w:rPr>
      </w:pPr>
    </w:p>
    <w:p w14:paraId="60000000">
      <w:pPr>
        <w:pStyle w:val="Style_6"/>
        <w:rPr>
          <w:rFonts w:ascii="Times New Roman" w:hAnsi="Times New Roman"/>
          <w:sz w:val="22"/>
        </w:rPr>
      </w:pPr>
    </w:p>
    <w:p w14:paraId="61000000">
      <w:pPr>
        <w:pStyle w:val="Style_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Управляющий делами</w:t>
      </w:r>
      <w:r>
        <w:rPr>
          <w:sz w:val="22"/>
        </w:rPr>
        <w:t xml:space="preserve"> </w:t>
      </w:r>
      <w:r>
        <w:rPr>
          <w:rFonts w:ascii="Times New Roman" w:hAnsi="Times New Roman"/>
          <w:sz w:val="22"/>
        </w:rPr>
        <w:t>Администрации</w:t>
      </w:r>
    </w:p>
    <w:p w14:paraId="62000000">
      <w:pPr>
        <w:pStyle w:val="Style_6"/>
        <w:rPr>
          <w:sz w:val="22"/>
        </w:rPr>
      </w:pPr>
      <w:r>
        <w:rPr>
          <w:rFonts w:ascii="Times New Roman" w:hAnsi="Times New Roman"/>
          <w:sz w:val="22"/>
        </w:rPr>
        <w:t>Сандовского</w:t>
      </w:r>
      <w:r>
        <w:rPr>
          <w:rFonts w:ascii="Times New Roman" w:hAnsi="Times New Roman"/>
          <w:sz w:val="22"/>
        </w:rPr>
        <w:t xml:space="preserve"> муниц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>пального округа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</w:t>
      </w:r>
      <w:r>
        <w:rPr>
          <w:rFonts w:ascii="Times New Roman" w:hAnsi="Times New Roman"/>
          <w:sz w:val="22"/>
        </w:rPr>
        <w:t>Г.И.</w:t>
      </w:r>
      <w:r>
        <w:rPr>
          <w:rFonts w:ascii="Times New Roman" w:hAnsi="Times New Roman"/>
          <w:sz w:val="22"/>
        </w:rPr>
        <w:t xml:space="preserve"> Горохова</w:t>
      </w:r>
    </w:p>
    <w:p w14:paraId="63000000">
      <w:pPr>
        <w:pStyle w:val="Style_4"/>
        <w:ind/>
        <w:jc w:val="both"/>
        <w:rPr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sectPr>
      <w:headerReference r:id="rId1" w:type="default"/>
      <w:pgSz w:h="16838" w:w="11906"/>
      <w:pgMar w:bottom="938" w:footer="708" w:gutter="0" w:header="15" w:left="1134" w:right="857" w:top="1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35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61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8_ch" w:type="character">
    <w:name w:val="Normal"/>
    <w:link w:val="Style_8"/>
    <w:rPr>
      <w:rFonts w:ascii="Calibri" w:hAnsi="Calibri"/>
      <w:sz w:val="22"/>
    </w:rPr>
  </w:style>
  <w:style w:styleId="Style_9" w:type="paragraph">
    <w:name w:val="toc 2"/>
    <w:next w:val="Style_8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Balloon Text"/>
    <w:basedOn w:val="Style_8"/>
    <w:link w:val="Style_10_ch"/>
    <w:pPr>
      <w:spacing w:after="0" w:line="240" w:lineRule="auto"/>
      <w:ind/>
    </w:pPr>
    <w:rPr>
      <w:rFonts w:ascii="Tahoma" w:hAnsi="Tahoma"/>
      <w:sz w:val="16"/>
    </w:rPr>
  </w:style>
  <w:style w:styleId="Style_10_ch" w:type="character">
    <w:name w:val="Balloon Text"/>
    <w:basedOn w:val="Style_8_ch"/>
    <w:link w:val="Style_10"/>
    <w:rPr>
      <w:rFonts w:ascii="Tahoma" w:hAnsi="Tahoma"/>
      <w:sz w:val="16"/>
    </w:rPr>
  </w:style>
  <w:style w:styleId="Style_11" w:type="paragraph">
    <w:name w:val="toc 4"/>
    <w:next w:val="Style_8"/>
    <w:link w:val="Style_11_ch"/>
    <w:uiPriority w:val="39"/>
    <w:pPr>
      <w:ind w:firstLine="0" w:left="600"/>
    </w:pPr>
  </w:style>
  <w:style w:styleId="Style_11_ch" w:type="character">
    <w:name w:val="toc 4"/>
    <w:link w:val="Style_11"/>
  </w:style>
  <w:style w:styleId="Style_12" w:type="paragraph">
    <w:name w:val="toc 6"/>
    <w:next w:val="Style_8"/>
    <w:link w:val="Style_12_ch"/>
    <w:uiPriority w:val="39"/>
    <w:pPr>
      <w:ind w:firstLine="0" w:left="1000"/>
    </w:pPr>
  </w:style>
  <w:style w:styleId="Style_12_ch" w:type="character">
    <w:name w:val="toc 6"/>
    <w:link w:val="Style_12"/>
  </w:style>
  <w:style w:styleId="Style_13" w:type="paragraph">
    <w:name w:val="WW8Num1z3"/>
    <w:link w:val="Style_13_ch"/>
  </w:style>
  <w:style w:styleId="Style_13_ch" w:type="character">
    <w:name w:val="WW8Num1z3"/>
    <w:link w:val="Style_13"/>
  </w:style>
  <w:style w:styleId="Style_14" w:type="paragraph">
    <w:name w:val="toc 7"/>
    <w:next w:val="Style_8"/>
    <w:link w:val="Style_14_ch"/>
    <w:uiPriority w:val="39"/>
    <w:pPr>
      <w:ind w:firstLine="0" w:left="1200"/>
    </w:pPr>
  </w:style>
  <w:style w:styleId="Style_14_ch" w:type="character">
    <w:name w:val="toc 7"/>
    <w:link w:val="Style_14"/>
  </w:style>
  <w:style w:styleId="Style_15" w:type="paragraph">
    <w:name w:val="WW8Num1z0"/>
    <w:link w:val="Style_15_ch"/>
  </w:style>
  <w:style w:styleId="Style_15_ch" w:type="character">
    <w:name w:val="WW8Num1z0"/>
    <w:link w:val="Style_15"/>
  </w:style>
  <w:style w:styleId="Style_16" w:type="paragraph">
    <w:name w:val="WW8Num2z8"/>
    <w:link w:val="Style_16_ch"/>
  </w:style>
  <w:style w:styleId="Style_16_ch" w:type="character">
    <w:name w:val="WW8Num2z8"/>
    <w:link w:val="Style_16"/>
  </w:style>
  <w:style w:styleId="Style_17" w:type="paragraph">
    <w:name w:val="heading 3"/>
    <w:next w:val="Style_8"/>
    <w:link w:val="Style_17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7_ch" w:type="character">
    <w:name w:val="heading 3"/>
    <w:link w:val="Style_17"/>
    <w:rPr>
      <w:rFonts w:ascii="XO Thames" w:hAnsi="XO Thames"/>
      <w:b w:val="1"/>
      <w:i w:val="1"/>
    </w:rPr>
  </w:style>
  <w:style w:styleId="Style_18" w:type="paragraph">
    <w:name w:val="Заголовок №2"/>
    <w:basedOn w:val="Style_8"/>
    <w:next w:val="Style_8"/>
    <w:link w:val="Style_18_ch"/>
    <w:pPr>
      <w:widowControl w:val="0"/>
      <w:tabs>
        <w:tab w:leader="none" w:pos="360" w:val="left"/>
      </w:tabs>
      <w:spacing w:after="120" w:before="120" w:line="0" w:lineRule="atLeast"/>
      <w:ind/>
    </w:pPr>
    <w:rPr>
      <w:rFonts w:ascii="Times New Roman" w:hAnsi="Times New Roman"/>
      <w:sz w:val="39"/>
    </w:rPr>
  </w:style>
  <w:style w:styleId="Style_18_ch" w:type="character">
    <w:name w:val="Заголовок №2"/>
    <w:basedOn w:val="Style_8_ch"/>
    <w:link w:val="Style_18"/>
    <w:rPr>
      <w:rFonts w:ascii="Times New Roman" w:hAnsi="Times New Roman"/>
      <w:sz w:val="39"/>
    </w:rPr>
  </w:style>
  <w:style w:styleId="Style_19" w:type="paragraph">
    <w:name w:val="Текст выноски Знак"/>
    <w:basedOn w:val="Style_20"/>
    <w:link w:val="Style_19_ch"/>
    <w:rPr>
      <w:rFonts w:ascii="Tahoma" w:hAnsi="Tahoma"/>
      <w:sz w:val="16"/>
    </w:rPr>
  </w:style>
  <w:style w:styleId="Style_19_ch" w:type="character">
    <w:name w:val="Текст выноски Знак"/>
    <w:basedOn w:val="Style_20_ch"/>
    <w:link w:val="Style_19"/>
    <w:rPr>
      <w:rFonts w:ascii="Tahoma" w:hAnsi="Tahoma"/>
      <w:sz w:val="16"/>
    </w:rPr>
  </w:style>
  <w:style w:styleId="Style_21" w:type="paragraph">
    <w:name w:val="WW8Num2z3"/>
    <w:link w:val="Style_21_ch"/>
  </w:style>
  <w:style w:styleId="Style_21_ch" w:type="character">
    <w:name w:val="WW8Num2z3"/>
    <w:link w:val="Style_21"/>
  </w:style>
  <w:style w:styleId="Style_22" w:type="paragraph">
    <w:name w:val="Обычный1"/>
    <w:link w:val="Style_22_ch"/>
    <w:rPr>
      <w:rFonts w:ascii="Calibri" w:hAnsi="Calibri"/>
      <w:color w:val="000000"/>
      <w:sz w:val="22"/>
    </w:rPr>
  </w:style>
  <w:style w:styleId="Style_22_ch" w:type="character">
    <w:name w:val="Обычный1"/>
    <w:link w:val="Style_22"/>
    <w:rPr>
      <w:rFonts w:ascii="Calibri" w:hAnsi="Calibri"/>
      <w:color w:val="000000"/>
      <w:sz w:val="22"/>
    </w:rPr>
  </w:style>
  <w:style w:styleId="Style_23" w:type="paragraph">
    <w:name w:val="WW8Num2z7"/>
    <w:link w:val="Style_23_ch"/>
  </w:style>
  <w:style w:styleId="Style_23_ch" w:type="character">
    <w:name w:val="WW8Num2z7"/>
    <w:link w:val="Style_23"/>
  </w:style>
  <w:style w:styleId="Style_24" w:type="paragraph">
    <w:name w:val="WW8Num1z6"/>
    <w:link w:val="Style_24_ch"/>
  </w:style>
  <w:style w:styleId="Style_24_ch" w:type="character">
    <w:name w:val="WW8Num1z6"/>
    <w:link w:val="Style_24"/>
  </w:style>
  <w:style w:styleId="Style_25" w:type="paragraph">
    <w:name w:val="WW8Num2z4"/>
    <w:link w:val="Style_25_ch"/>
  </w:style>
  <w:style w:styleId="Style_25_ch" w:type="character">
    <w:name w:val="WW8Num2z4"/>
    <w:link w:val="Style_25"/>
  </w:style>
  <w:style w:styleId="Style_26" w:type="paragraph">
    <w:name w:val="toc 3"/>
    <w:next w:val="Style_8"/>
    <w:link w:val="Style_26_ch"/>
    <w:uiPriority w:val="39"/>
    <w:pPr>
      <w:ind w:firstLine="0" w:left="400"/>
    </w:pPr>
  </w:style>
  <w:style w:styleId="Style_26_ch" w:type="character">
    <w:name w:val="toc 3"/>
    <w:link w:val="Style_26"/>
  </w:style>
  <w:style w:styleId="Style_27" w:type="paragraph">
    <w:name w:val="Содержимое таблицы"/>
    <w:basedOn w:val="Style_8"/>
    <w:link w:val="Style_27_ch"/>
  </w:style>
  <w:style w:styleId="Style_27_ch" w:type="character">
    <w:name w:val="Содержимое таблицы"/>
    <w:basedOn w:val="Style_8_ch"/>
    <w:link w:val="Style_27"/>
  </w:style>
  <w:style w:styleId="Style_28" w:type="paragraph">
    <w:name w:val="index heading"/>
    <w:basedOn w:val="Style_8"/>
    <w:link w:val="Style_28_ch"/>
    <w:rPr>
      <w:rFonts w:ascii="Arial" w:hAnsi="Arial"/>
    </w:rPr>
  </w:style>
  <w:style w:styleId="Style_28_ch" w:type="character">
    <w:name w:val="index heading"/>
    <w:basedOn w:val="Style_8_ch"/>
    <w:link w:val="Style_28"/>
    <w:rPr>
      <w:rFonts w:ascii="Arial" w:hAnsi="Arial"/>
    </w:rPr>
  </w:style>
  <w:style w:styleId="Style_29" w:type="paragraph">
    <w:name w:val="Заголовок №1"/>
    <w:basedOn w:val="Style_8"/>
    <w:next w:val="Style_8"/>
    <w:link w:val="Style_29_ch"/>
    <w:pPr>
      <w:widowControl w:val="0"/>
      <w:tabs>
        <w:tab w:leader="none" w:pos="360" w:val="left"/>
      </w:tabs>
      <w:spacing w:after="120" w:line="0" w:lineRule="atLeast"/>
      <w:ind/>
    </w:pPr>
    <w:rPr>
      <w:rFonts w:ascii="Times New Roman" w:hAnsi="Times New Roman"/>
      <w:sz w:val="40"/>
    </w:rPr>
  </w:style>
  <w:style w:styleId="Style_29_ch" w:type="character">
    <w:name w:val="Заголовок №1"/>
    <w:basedOn w:val="Style_8_ch"/>
    <w:link w:val="Style_29"/>
    <w:rPr>
      <w:rFonts w:ascii="Times New Roman" w:hAnsi="Times New Roman"/>
      <w:sz w:val="40"/>
    </w:rPr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31" w:type="paragraph">
    <w:name w:val="Текст Знак"/>
    <w:basedOn w:val="Style_20"/>
    <w:link w:val="Style_31_ch"/>
    <w:rPr>
      <w:rFonts w:ascii="Consolas" w:hAnsi="Consolas"/>
      <w:sz w:val="21"/>
    </w:rPr>
  </w:style>
  <w:style w:styleId="Style_31_ch" w:type="character">
    <w:name w:val="Текст Знак"/>
    <w:basedOn w:val="Style_20_ch"/>
    <w:link w:val="Style_31"/>
    <w:rPr>
      <w:rFonts w:ascii="Consolas" w:hAnsi="Consolas"/>
      <w:sz w:val="21"/>
    </w:rPr>
  </w:style>
  <w:style w:styleId="Style_6" w:type="paragraph">
    <w:name w:val="Текст1"/>
    <w:basedOn w:val="Style_8"/>
    <w:link w:val="Style_6_ch"/>
    <w:pPr>
      <w:spacing w:after="0" w:line="240" w:lineRule="auto"/>
      <w:ind/>
    </w:pPr>
    <w:rPr>
      <w:rFonts w:ascii="Consolas" w:hAnsi="Consolas"/>
      <w:sz w:val="21"/>
    </w:rPr>
  </w:style>
  <w:style w:styleId="Style_6_ch" w:type="character">
    <w:name w:val="Текст1"/>
    <w:basedOn w:val="Style_8_ch"/>
    <w:link w:val="Style_6"/>
    <w:rPr>
      <w:rFonts w:ascii="Consolas" w:hAnsi="Consolas"/>
      <w:sz w:val="21"/>
    </w:rPr>
  </w:style>
  <w:style w:styleId="Style_32" w:type="paragraph">
    <w:name w:val="Основной шрифт абзаца1"/>
    <w:link w:val="Style_32_ch"/>
  </w:style>
  <w:style w:styleId="Style_32_ch" w:type="character">
    <w:name w:val="Основной шрифт абзаца1"/>
    <w:link w:val="Style_32"/>
  </w:style>
  <w:style w:styleId="Style_33" w:type="paragraph">
    <w:name w:val="WW8Num1z2"/>
    <w:link w:val="Style_33_ch"/>
  </w:style>
  <w:style w:styleId="Style_33_ch" w:type="character">
    <w:name w:val="WW8Num1z2"/>
    <w:link w:val="Style_33"/>
  </w:style>
  <w:style w:styleId="Style_34" w:type="paragraph">
    <w:name w:val="heading 5"/>
    <w:next w:val="Style_8"/>
    <w:link w:val="Style_34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34_ch" w:type="character">
    <w:name w:val="heading 5"/>
    <w:link w:val="Style_34"/>
    <w:rPr>
      <w:rFonts w:ascii="XO Thames" w:hAnsi="XO Thames"/>
      <w:b w:val="1"/>
      <w:sz w:val="22"/>
    </w:rPr>
  </w:style>
  <w:style w:styleId="Style_2" w:type="paragraph">
    <w:name w:val="Body Text 2"/>
    <w:basedOn w:val="Style_8"/>
    <w:link w:val="Style_2_ch"/>
    <w:pPr>
      <w:ind/>
      <w:jc w:val="both"/>
    </w:pPr>
    <w:rPr>
      <w:sz w:val="28"/>
    </w:rPr>
  </w:style>
  <w:style w:styleId="Style_2_ch" w:type="character">
    <w:name w:val="Body Text 2"/>
    <w:basedOn w:val="Style_8_ch"/>
    <w:link w:val="Style_2"/>
    <w:rPr>
      <w:sz w:val="28"/>
    </w:rPr>
  </w:style>
  <w:style w:styleId="Style_35" w:type="paragraph">
    <w:name w:val="heading 1"/>
    <w:basedOn w:val="Style_8"/>
    <w:next w:val="Style_8"/>
    <w:link w:val="Style_35_ch"/>
    <w:uiPriority w:val="9"/>
    <w:qFormat/>
    <w:pPr>
      <w:keepNext w:val="1"/>
      <w:numPr>
        <w:numId w:val="1"/>
      </w:numPr>
      <w:ind/>
      <w:jc w:val="center"/>
      <w:outlineLvl w:val="0"/>
    </w:pPr>
  </w:style>
  <w:style w:styleId="Style_35_ch" w:type="character">
    <w:name w:val="heading 1"/>
    <w:basedOn w:val="Style_8_ch"/>
    <w:link w:val="Style_35"/>
  </w:style>
  <w:style w:styleId="Style_36" w:type="paragraph">
    <w:name w:val="WW8Num2z0"/>
    <w:link w:val="Style_36_ch"/>
  </w:style>
  <w:style w:styleId="Style_36_ch" w:type="character">
    <w:name w:val="WW8Num2z0"/>
    <w:link w:val="Style_36"/>
  </w:style>
  <w:style w:styleId="Style_37" w:type="paragraph">
    <w:name w:val="Hyperlink"/>
    <w:link w:val="Style_37_ch"/>
    <w:rPr>
      <w:color w:val="0000FF"/>
      <w:u w:val="single"/>
    </w:rPr>
  </w:style>
  <w:style w:styleId="Style_37_ch" w:type="character">
    <w:name w:val="Hyperlink"/>
    <w:link w:val="Style_37"/>
    <w:rPr>
      <w:color w:val="0000FF"/>
      <w:u w:val="single"/>
    </w:rPr>
  </w:style>
  <w:style w:styleId="Style_38" w:type="paragraph">
    <w:name w:val="Footnote"/>
    <w:link w:val="Style_38_ch"/>
    <w:rPr>
      <w:rFonts w:ascii="XO Thames" w:hAnsi="XO Thames"/>
      <w:sz w:val="22"/>
    </w:rPr>
  </w:style>
  <w:style w:styleId="Style_38_ch" w:type="character">
    <w:name w:val="Footnote"/>
    <w:link w:val="Style_38"/>
    <w:rPr>
      <w:rFonts w:ascii="XO Thames" w:hAnsi="XO Thames"/>
      <w:sz w:val="22"/>
    </w:rPr>
  </w:style>
  <w:style w:styleId="Style_39" w:type="paragraph">
    <w:name w:val="WW8Num2z1"/>
    <w:link w:val="Style_39_ch"/>
  </w:style>
  <w:style w:styleId="Style_39_ch" w:type="character">
    <w:name w:val="WW8Num2z1"/>
    <w:link w:val="Style_39"/>
  </w:style>
  <w:style w:styleId="Style_40" w:type="paragraph">
    <w:name w:val="toc 1"/>
    <w:next w:val="Style_8"/>
    <w:link w:val="Style_40_ch"/>
    <w:uiPriority w:val="39"/>
    <w:rPr>
      <w:rFonts w:ascii="XO Thames" w:hAnsi="XO Thames"/>
      <w:b w:val="1"/>
    </w:rPr>
  </w:style>
  <w:style w:styleId="Style_40_ch" w:type="character">
    <w:name w:val="toc 1"/>
    <w:link w:val="Style_40"/>
    <w:rPr>
      <w:rFonts w:ascii="XO Thames" w:hAnsi="XO Thames"/>
      <w:b w:val="1"/>
    </w:rPr>
  </w:style>
  <w:style w:styleId="Style_4" w:type="paragraph">
    <w:name w:val="Plain Text"/>
    <w:basedOn w:val="Style_8"/>
    <w:link w:val="Style_4_ch"/>
    <w:pPr>
      <w:spacing w:after="0" w:line="240" w:lineRule="auto"/>
      <w:ind/>
    </w:pPr>
    <w:rPr>
      <w:rFonts w:ascii="Consolas" w:hAnsi="Consolas"/>
      <w:sz w:val="21"/>
    </w:rPr>
  </w:style>
  <w:style w:styleId="Style_4_ch" w:type="character">
    <w:name w:val="Plain Text"/>
    <w:basedOn w:val="Style_8_ch"/>
    <w:link w:val="Style_4"/>
    <w:rPr>
      <w:rFonts w:ascii="Consolas" w:hAnsi="Consolas"/>
      <w:sz w:val="21"/>
    </w:rPr>
  </w:style>
  <w:style w:styleId="Style_1" w:type="paragraph">
    <w:name w:val="header"/>
    <w:basedOn w:val="Style_8"/>
    <w:link w:val="Style_1_ch"/>
    <w:pPr>
      <w:tabs>
        <w:tab w:leader="none" w:pos="5102" w:val="center"/>
        <w:tab w:leader="none" w:pos="10205" w:val="right"/>
      </w:tabs>
      <w:ind/>
    </w:pPr>
  </w:style>
  <w:style w:styleId="Style_1_ch" w:type="character">
    <w:name w:val="header"/>
    <w:basedOn w:val="Style_8_ch"/>
    <w:link w:val="Style_1"/>
  </w:style>
  <w:style w:styleId="Style_41" w:type="paragraph">
    <w:name w:val="Header and Footer"/>
    <w:link w:val="Style_41_ch"/>
    <w:pPr>
      <w:spacing w:line="360" w:lineRule="auto"/>
      <w:ind/>
    </w:pPr>
    <w:rPr>
      <w:rFonts w:ascii="XO Thames" w:hAnsi="XO Thames"/>
    </w:rPr>
  </w:style>
  <w:style w:styleId="Style_41_ch" w:type="character">
    <w:name w:val="Header and Footer"/>
    <w:link w:val="Style_41"/>
    <w:rPr>
      <w:rFonts w:ascii="XO Thames" w:hAnsi="XO Thames"/>
    </w:rPr>
  </w:style>
  <w:style w:styleId="Style_7" w:type="paragraph">
    <w:name w:val="Гиперссылка1"/>
    <w:basedOn w:val="Style_20"/>
    <w:link w:val="Style_7_ch"/>
    <w:rPr>
      <w:color w:val="0000FF"/>
      <w:u w:val="single"/>
    </w:rPr>
  </w:style>
  <w:style w:styleId="Style_7_ch" w:type="character">
    <w:name w:val="Гиперссылка1"/>
    <w:basedOn w:val="Style_20_ch"/>
    <w:link w:val="Style_7"/>
    <w:rPr>
      <w:color w:val="0000FF"/>
      <w:u w:val="single"/>
    </w:rPr>
  </w:style>
  <w:style w:styleId="Style_42" w:type="paragraph">
    <w:name w:val="Заголовок таблицы"/>
    <w:basedOn w:val="Style_27"/>
    <w:link w:val="Style_42_ch"/>
    <w:pPr>
      <w:ind/>
      <w:jc w:val="center"/>
    </w:pPr>
    <w:rPr>
      <w:b w:val="1"/>
    </w:rPr>
  </w:style>
  <w:style w:styleId="Style_42_ch" w:type="character">
    <w:name w:val="Заголовок таблицы"/>
    <w:basedOn w:val="Style_27_ch"/>
    <w:link w:val="Style_42"/>
    <w:rPr>
      <w:b w:val="1"/>
    </w:rPr>
  </w:style>
  <w:style w:styleId="Style_43" w:type="paragraph">
    <w:name w:val="toc 9"/>
    <w:next w:val="Style_8"/>
    <w:link w:val="Style_43_ch"/>
    <w:uiPriority w:val="39"/>
    <w:pPr>
      <w:ind w:firstLine="0" w:left="1600"/>
    </w:pPr>
  </w:style>
  <w:style w:styleId="Style_43_ch" w:type="character">
    <w:name w:val="toc 9"/>
    <w:link w:val="Style_43"/>
  </w:style>
  <w:style w:styleId="Style_44" w:type="paragraph">
    <w:name w:val="WW8Num2z6"/>
    <w:link w:val="Style_44_ch"/>
  </w:style>
  <w:style w:styleId="Style_44_ch" w:type="character">
    <w:name w:val="WW8Num2z6"/>
    <w:link w:val="Style_44"/>
  </w:style>
  <w:style w:styleId="Style_45" w:type="paragraph">
    <w:name w:val="List"/>
    <w:basedOn w:val="Style_46"/>
    <w:link w:val="Style_45_ch"/>
    <w:rPr>
      <w:rFonts w:ascii="Arial" w:hAnsi="Arial"/>
    </w:rPr>
  </w:style>
  <w:style w:styleId="Style_45_ch" w:type="character">
    <w:name w:val="List"/>
    <w:basedOn w:val="Style_46_ch"/>
    <w:link w:val="Style_45"/>
    <w:rPr>
      <w:rFonts w:ascii="Arial" w:hAnsi="Arial"/>
    </w:rPr>
  </w:style>
  <w:style w:styleId="Style_47" w:type="paragraph">
    <w:name w:val="Заголовок1"/>
    <w:basedOn w:val="Style_8"/>
    <w:next w:val="Style_46"/>
    <w:link w:val="Style_47_ch"/>
    <w:pPr>
      <w:keepNext w:val="1"/>
      <w:spacing w:after="120" w:before="240"/>
      <w:ind/>
    </w:pPr>
    <w:rPr>
      <w:rFonts w:ascii="Arial" w:hAnsi="Arial"/>
      <w:sz w:val="28"/>
    </w:rPr>
  </w:style>
  <w:style w:styleId="Style_47_ch" w:type="character">
    <w:name w:val="Заголовок1"/>
    <w:basedOn w:val="Style_8_ch"/>
    <w:link w:val="Style_47"/>
    <w:rPr>
      <w:rFonts w:ascii="Arial" w:hAnsi="Arial"/>
      <w:sz w:val="28"/>
    </w:rPr>
  </w:style>
  <w:style w:styleId="Style_48" w:type="paragraph">
    <w:name w:val="toc 8"/>
    <w:next w:val="Style_8"/>
    <w:link w:val="Style_48_ch"/>
    <w:uiPriority w:val="39"/>
    <w:pPr>
      <w:ind w:firstLine="0" w:left="1400"/>
    </w:pPr>
  </w:style>
  <w:style w:styleId="Style_48_ch" w:type="character">
    <w:name w:val="toc 8"/>
    <w:link w:val="Style_48"/>
  </w:style>
  <w:style w:styleId="Style_46" w:type="paragraph">
    <w:name w:val="Body Text"/>
    <w:basedOn w:val="Style_8"/>
    <w:link w:val="Style_46_ch"/>
    <w:pPr>
      <w:spacing w:after="120"/>
      <w:ind/>
    </w:pPr>
  </w:style>
  <w:style w:styleId="Style_46_ch" w:type="character">
    <w:name w:val="Body Text"/>
    <w:basedOn w:val="Style_8_ch"/>
    <w:link w:val="Style_46"/>
  </w:style>
  <w:style w:styleId="Style_49" w:type="paragraph">
    <w:name w:val="caption"/>
    <w:basedOn w:val="Style_8"/>
    <w:link w:val="Style_49_ch"/>
    <w:pPr>
      <w:spacing w:after="120" w:before="120"/>
      <w:ind/>
    </w:pPr>
    <w:rPr>
      <w:rFonts w:ascii="Arial" w:hAnsi="Arial"/>
      <w:i w:val="1"/>
      <w:sz w:val="20"/>
    </w:rPr>
  </w:style>
  <w:style w:styleId="Style_49_ch" w:type="character">
    <w:name w:val="caption"/>
    <w:basedOn w:val="Style_8_ch"/>
    <w:link w:val="Style_49"/>
    <w:rPr>
      <w:rFonts w:ascii="Arial" w:hAnsi="Arial"/>
      <w:i w:val="1"/>
      <w:sz w:val="20"/>
    </w:rPr>
  </w:style>
  <w:style w:styleId="Style_50" w:type="paragraph">
    <w:name w:val="WW8Num2z5"/>
    <w:link w:val="Style_50_ch"/>
  </w:style>
  <w:style w:styleId="Style_50_ch" w:type="character">
    <w:name w:val="WW8Num2z5"/>
    <w:link w:val="Style_50"/>
  </w:style>
  <w:style w:styleId="Style_51" w:type="paragraph">
    <w:name w:val="Гипертекстовая ссылка"/>
    <w:basedOn w:val="Style_20"/>
    <w:link w:val="Style_51_ch"/>
    <w:rPr>
      <w:color w:val="008000"/>
    </w:rPr>
  </w:style>
  <w:style w:styleId="Style_51_ch" w:type="character">
    <w:name w:val="Гипертекстовая ссылка"/>
    <w:basedOn w:val="Style_20_ch"/>
    <w:link w:val="Style_51"/>
    <w:rPr>
      <w:color w:val="008000"/>
    </w:rPr>
  </w:style>
  <w:style w:styleId="Style_52" w:type="paragraph">
    <w:name w:val="WW8Num1z7"/>
    <w:link w:val="Style_52_ch"/>
  </w:style>
  <w:style w:styleId="Style_52_ch" w:type="character">
    <w:name w:val="WW8Num1z7"/>
    <w:link w:val="Style_52"/>
  </w:style>
  <w:style w:styleId="Style_53" w:type="paragraph">
    <w:name w:val="Основной текст (2)"/>
    <w:basedOn w:val="Style_8"/>
    <w:next w:val="Style_8"/>
    <w:link w:val="Style_53_ch"/>
    <w:pPr>
      <w:widowControl w:val="0"/>
      <w:spacing w:after="120" w:before="120" w:line="0" w:lineRule="atLeast"/>
      <w:ind/>
    </w:pPr>
    <w:rPr>
      <w:rFonts w:ascii="Times New Roman" w:hAnsi="Times New Roman"/>
    </w:rPr>
  </w:style>
  <w:style w:styleId="Style_53_ch" w:type="character">
    <w:name w:val="Основной текст (2)"/>
    <w:basedOn w:val="Style_8_ch"/>
    <w:link w:val="Style_53"/>
    <w:rPr>
      <w:rFonts w:ascii="Times New Roman" w:hAnsi="Times New Roman"/>
    </w:rPr>
  </w:style>
  <w:style w:styleId="Style_54" w:type="paragraph">
    <w:name w:val="toc 5"/>
    <w:next w:val="Style_8"/>
    <w:link w:val="Style_54_ch"/>
    <w:uiPriority w:val="39"/>
    <w:pPr>
      <w:ind w:firstLine="0" w:left="800"/>
    </w:pPr>
  </w:style>
  <w:style w:styleId="Style_54_ch" w:type="character">
    <w:name w:val="toc 5"/>
    <w:link w:val="Style_54"/>
  </w:style>
  <w:style w:styleId="Style_55" w:type="paragraph">
    <w:name w:val="WW8Num1z5"/>
    <w:link w:val="Style_55_ch"/>
  </w:style>
  <w:style w:styleId="Style_55_ch" w:type="character">
    <w:name w:val="WW8Num1z5"/>
    <w:link w:val="Style_55"/>
  </w:style>
  <w:style w:styleId="Style_56" w:type="paragraph">
    <w:name w:val="WW8Num1z8"/>
    <w:link w:val="Style_56_ch"/>
  </w:style>
  <w:style w:styleId="Style_56_ch" w:type="character">
    <w:name w:val="WW8Num1z8"/>
    <w:link w:val="Style_56"/>
  </w:style>
  <w:style w:styleId="Style_3" w:type="paragraph">
    <w:name w:val="Subtitle"/>
    <w:basedOn w:val="Style_8"/>
    <w:next w:val="Style_46"/>
    <w:link w:val="Style_3_ch"/>
    <w:uiPriority w:val="11"/>
    <w:qFormat/>
    <w:pPr>
      <w:ind/>
      <w:jc w:val="center"/>
    </w:pPr>
    <w:rPr>
      <w:rFonts w:ascii="Times New Roman" w:hAnsi="Times New Roman"/>
    </w:rPr>
  </w:style>
  <w:style w:styleId="Style_3_ch" w:type="character">
    <w:name w:val="Subtitle"/>
    <w:basedOn w:val="Style_8_ch"/>
    <w:link w:val="Style_3"/>
    <w:rPr>
      <w:rFonts w:ascii="Times New Roman" w:hAnsi="Times New Roman"/>
    </w:rPr>
  </w:style>
  <w:style w:styleId="Style_57" w:type="paragraph">
    <w:name w:val="WW8Num1z4"/>
    <w:link w:val="Style_57_ch"/>
  </w:style>
  <w:style w:styleId="Style_57_ch" w:type="character">
    <w:name w:val="WW8Num1z4"/>
    <w:link w:val="Style_57"/>
  </w:style>
  <w:style w:styleId="Style_58" w:type="paragraph">
    <w:name w:val="toc 10"/>
    <w:next w:val="Style_8"/>
    <w:link w:val="Style_58_ch"/>
    <w:uiPriority w:val="39"/>
    <w:pPr>
      <w:ind w:firstLine="0" w:left="1800"/>
    </w:pPr>
  </w:style>
  <w:style w:styleId="Style_58_ch" w:type="character">
    <w:name w:val="toc 10"/>
    <w:link w:val="Style_58"/>
  </w:style>
  <w:style w:styleId="Style_20" w:type="paragraph">
    <w:name w:val="Основной шрифт абзаца2"/>
    <w:link w:val="Style_20_ch"/>
  </w:style>
  <w:style w:styleId="Style_20_ch" w:type="character">
    <w:name w:val="Основной шрифт абзаца2"/>
    <w:link w:val="Style_20"/>
  </w:style>
  <w:style w:styleId="Style_59" w:type="paragraph">
    <w:name w:val="Title"/>
    <w:next w:val="Style_8"/>
    <w:link w:val="Style_59_ch"/>
    <w:uiPriority w:val="10"/>
    <w:qFormat/>
    <w:rPr>
      <w:rFonts w:ascii="XO Thames" w:hAnsi="XO Thames"/>
      <w:b w:val="1"/>
      <w:sz w:val="52"/>
    </w:rPr>
  </w:style>
  <w:style w:styleId="Style_59_ch" w:type="character">
    <w:name w:val="Title"/>
    <w:link w:val="Style_59"/>
    <w:rPr>
      <w:rFonts w:ascii="XO Thames" w:hAnsi="XO Thames"/>
      <w:b w:val="1"/>
      <w:sz w:val="52"/>
    </w:rPr>
  </w:style>
  <w:style w:styleId="Style_60" w:type="paragraph">
    <w:name w:val="heading 4"/>
    <w:next w:val="Style_8"/>
    <w:link w:val="Style_6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60_ch" w:type="character">
    <w:name w:val="heading 4"/>
    <w:link w:val="Style_60"/>
    <w:rPr>
      <w:rFonts w:ascii="XO Thames" w:hAnsi="XO Thames"/>
      <w:b w:val="1"/>
      <w:color w:val="595959"/>
      <w:sz w:val="26"/>
    </w:rPr>
  </w:style>
  <w:style w:styleId="Style_61" w:type="paragraph">
    <w:name w:val="heading 2"/>
    <w:basedOn w:val="Style_8"/>
    <w:next w:val="Style_8"/>
    <w:link w:val="Style_61_ch"/>
    <w:uiPriority w:val="9"/>
    <w:qFormat/>
    <w:pPr>
      <w:keepNext w:val="1"/>
      <w:numPr>
        <w:ilvl w:val="1"/>
        <w:numId w:val="1"/>
      </w:numPr>
      <w:ind/>
      <w:jc w:val="center"/>
      <w:outlineLvl w:val="1"/>
    </w:pPr>
    <w:rPr>
      <w:b w:val="1"/>
      <w:sz w:val="36"/>
    </w:rPr>
  </w:style>
  <w:style w:styleId="Style_61_ch" w:type="character">
    <w:name w:val="heading 2"/>
    <w:basedOn w:val="Style_8_ch"/>
    <w:link w:val="Style_61"/>
    <w:rPr>
      <w:b w:val="1"/>
      <w:sz w:val="36"/>
    </w:rPr>
  </w:style>
  <w:style w:styleId="Style_62" w:type="paragraph">
    <w:name w:val="WW8Num1z1"/>
    <w:link w:val="Style_62_ch"/>
  </w:style>
  <w:style w:styleId="Style_62_ch" w:type="character">
    <w:name w:val="WW8Num1z1"/>
    <w:link w:val="Style_62"/>
  </w:style>
  <w:style w:styleId="Style_63" w:type="paragraph">
    <w:name w:val="Absatz-Standardschriftart"/>
    <w:link w:val="Style_63_ch"/>
  </w:style>
  <w:style w:styleId="Style_63_ch" w:type="character">
    <w:name w:val="Absatz-Standardschriftart"/>
    <w:link w:val="Style_63"/>
  </w:style>
  <w:style w:styleId="Style_64" w:type="paragraph">
    <w:name w:val="WW8Num2z2"/>
    <w:link w:val="Style_64_ch"/>
  </w:style>
  <w:style w:styleId="Style_64_ch" w:type="character">
    <w:name w:val="WW8Num2z2"/>
    <w:link w:val="Style_64"/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emf" Type="http://schemas.openxmlformats.org/officeDocument/2006/relationships/image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2021-02-09T12:10:50Z</dcterms:modified>
</cp:coreProperties>
</file>