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5A14" w14:textId="77777777" w:rsidR="00000000" w:rsidRDefault="00DC1E64">
      <w:pPr>
        <w:pageBreakBefore/>
        <w:shd w:val="clear" w:color="auto" w:fill="FFFFFF"/>
        <w:jc w:val="right"/>
      </w:pPr>
    </w:p>
    <w:p w14:paraId="02E89E11" w14:textId="77777777" w:rsidR="00000000" w:rsidRDefault="00DC1E64">
      <w:pPr>
        <w:pStyle w:val="c7c7e0e0e3e3eeeeebebeeeee2e2eeeeeaea"/>
        <w:rPr>
          <w:rFonts w:ascii="Times New Roman" w:cs="Times New Roman"/>
          <w:b/>
          <w:sz w:val="28"/>
          <w:szCs w:val="24"/>
        </w:rPr>
      </w:pPr>
    </w:p>
    <w:p w14:paraId="31049BC3" w14:textId="4AD473A3" w:rsidR="00000000" w:rsidRDefault="00DC1E64">
      <w:pPr>
        <w:pStyle w:val="c7c7e0e0e3e3eeeeebebeeeee2e2eeeeeaea"/>
        <w:ind w:firstLine="0"/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2F80848B" wp14:editId="2464D1E1">
            <wp:extent cx="390525" cy="485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5A6A" w14:textId="77777777" w:rsidR="00000000" w:rsidRDefault="00DC1E64">
      <w:pPr>
        <w:pStyle w:val="c7c7e0e0e3e3eeeeebebeeeee2e2eeeeeaea"/>
        <w:ind w:firstLine="0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14:paraId="3F11656E" w14:textId="77777777" w:rsidR="00000000" w:rsidRDefault="00DC1E64">
      <w:pPr>
        <w:pStyle w:val="c7c7e0e0e3e3eeeeebebeeeee2e2eeeeeaea"/>
        <w:ind w:firstLine="0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САНДОВСКОГО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МУНИЦИПАЛЬНОГО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ОКРУГА</w:t>
      </w:r>
    </w:p>
    <w:p w14:paraId="196D0D65" w14:textId="77777777" w:rsidR="00000000" w:rsidRDefault="00DC1E64">
      <w:pPr>
        <w:ind w:firstLine="0"/>
        <w:jc w:val="center"/>
      </w:pPr>
      <w:r>
        <w:rPr>
          <w:rFonts w:ascii="Times New Roman" w:hAnsi="Times New Roman" w:cs="Times New Roman"/>
          <w:sz w:val="28"/>
        </w:rPr>
        <w:t>Тверская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область</w:t>
      </w:r>
    </w:p>
    <w:p w14:paraId="07A7ACC5" w14:textId="77777777" w:rsidR="00000000" w:rsidRDefault="00DC1E64">
      <w:pPr>
        <w:pStyle w:val="c7c7e0e0e3e3eeeeebebeeeee2e2eeeeeaea1"/>
        <w:spacing w:before="0" w:after="0"/>
      </w:pPr>
      <w:r>
        <w:rPr>
          <w:rFonts w:ascii="Times New Roman" w:hAnsi="Times New Roman" w:cs="Times New Roman"/>
          <w:bCs w:val="0"/>
          <w:sz w:val="40"/>
          <w:szCs w:val="40"/>
        </w:rPr>
        <w:t>РАСПОРЯЖЕНИЕ</w:t>
      </w:r>
    </w:p>
    <w:p w14:paraId="469BA336" w14:textId="77777777" w:rsidR="00000000" w:rsidRDefault="00DC1E64">
      <w:pPr>
        <w:ind w:firstLine="0"/>
        <w:jc w:val="left"/>
      </w:pPr>
      <w:r>
        <w:rPr>
          <w:rFonts w:ascii="Times New Roman" w:hAnsi="Times New Roman" w:cs="Times New Roman"/>
          <w:sz w:val="28"/>
        </w:rPr>
        <w:t>08.12.2021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Сандово 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321-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 </w:t>
      </w:r>
      <w:r>
        <w:rPr>
          <w:rFonts w:ascii="Times New Roman" w:hAnsi="Times New Roman" w:cs="Times New Roman"/>
          <w:sz w:val="28"/>
        </w:rPr>
        <w:t xml:space="preserve"> </w:t>
      </w:r>
    </w:p>
    <w:p w14:paraId="5BD11772" w14:textId="77777777" w:rsidR="00000000" w:rsidRDefault="00DC1E64">
      <w:pPr>
        <w:jc w:val="right"/>
        <w:rPr>
          <w:rFonts w:ascii="Times New Roman" w:hAnsi="Times New Roman" w:cs="Times New Roman"/>
          <w:sz w:val="28"/>
        </w:rPr>
      </w:pPr>
    </w:p>
    <w:p w14:paraId="7F7D5F87" w14:textId="77777777" w:rsidR="00000000" w:rsidRDefault="00DC1E64">
      <w:pPr>
        <w:pStyle w:val="cecef1f1ededeeeee2e2ededeeeee9e9f2f2e5e5eaeaf1f1f2f221"/>
        <w:jc w:val="left"/>
      </w:pPr>
      <w:r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универсальной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ярмарки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территории</w:t>
      </w:r>
    </w:p>
    <w:p w14:paraId="07C6CC8F" w14:textId="77777777" w:rsidR="00000000" w:rsidRDefault="00DC1E64">
      <w:pPr>
        <w:pStyle w:val="cecef1f1ededeeeee2e2ededeeeee9e9f2f2e5e5eaeaf1f1f2f221"/>
        <w:jc w:val="left"/>
      </w:pP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</w:p>
    <w:p w14:paraId="70A25001" w14:textId="77777777" w:rsidR="00000000" w:rsidRDefault="00DC1E64">
      <w:pPr>
        <w:pStyle w:val="cecef1f1ededeeeee2e2ededeeeee9e9f2f2e5e5eaeaf1f1f2f221"/>
        <w:ind w:firstLine="720"/>
        <w:jc w:val="left"/>
        <w:rPr>
          <w:rFonts w:ascii="Times New Roman" w:hAnsi="Times New Roman"/>
        </w:rPr>
      </w:pPr>
    </w:p>
    <w:p w14:paraId="1DE43033" w14:textId="77777777" w:rsidR="00000000" w:rsidRDefault="00DC1E64"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28.12.2009 N 381-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торговой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06.10.2003 N 131-</w:t>
      </w:r>
      <w:r>
        <w:rPr>
          <w:rFonts w:ascii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01.10.2013 N 464-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ярмарок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Сандовского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619D57D" w14:textId="77777777" w:rsidR="00000000" w:rsidRDefault="00DC1E64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82008C2" w14:textId="77777777" w:rsidR="00000000" w:rsidRDefault="00DC1E64">
      <w:pPr>
        <w:pStyle w:val="cecef1f1ededeeeee2e2ededeeeee9e9f2f2e5e5eaeaf1f1f2f221"/>
      </w:pP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</w:rPr>
        <w:t>Объявить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конкурсный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отбор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администратора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ярмарки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</w:p>
    <w:p w14:paraId="3FFCC6FB" w14:textId="77777777" w:rsidR="00000000" w:rsidRDefault="00DC1E6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6A501E" w14:textId="77777777" w:rsidR="00000000" w:rsidRDefault="00DC1E64">
      <w:pPr>
        <w:ind w:left="720" w:firstLine="0"/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универсальная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906CF0" w14:textId="77777777" w:rsidR="00000000" w:rsidRDefault="00DC1E64">
      <w:r>
        <w:rPr>
          <w:rFonts w:ascii="Times New Roman" w:hAnsi="Times New Roman" w:cs="Times New Roman"/>
          <w:sz w:val="28"/>
          <w:szCs w:val="28"/>
        </w:rPr>
        <w:t xml:space="preserve">1.1.2. </w:t>
      </w:r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Сандовский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Сандово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Рудакова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2949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69:28:0070139:195; </w:t>
      </w:r>
      <w:r>
        <w:rPr>
          <w:rFonts w:ascii="Times New Roman" w:hAnsi="Times New Roman" w:cs="Times New Roman"/>
          <w:sz w:val="28"/>
          <w:szCs w:val="28"/>
        </w:rPr>
        <w:t>Тверская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Сандовский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Сандово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песчано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гравийная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750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FE518" w14:textId="77777777" w:rsidR="00000000" w:rsidRDefault="00DC1E64">
      <w:r>
        <w:rPr>
          <w:rFonts w:ascii="Times New Roman" w:hAnsi="Times New Roman" w:cs="Times New Roman"/>
          <w:sz w:val="28"/>
          <w:szCs w:val="28"/>
        </w:rPr>
        <w:t xml:space="preserve">1.1.3. </w:t>
      </w:r>
      <w:r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06.00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15.00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47C25" w14:textId="77777777" w:rsidR="00000000" w:rsidRDefault="00DC1E64">
      <w:pPr>
        <w:pStyle w:val="cecef1f1ededeeeee2e2ededeeeee9e9f2f2e5e5eaeaf1f1f2f221"/>
        <w:ind w:firstLine="709"/>
      </w:pPr>
      <w:r>
        <w:rPr>
          <w:rFonts w:ascii="Times New Roman" w:hAnsi="Times New Roman"/>
          <w:lang w:bidi="hi-IN"/>
        </w:rPr>
        <w:t xml:space="preserve">2. </w:t>
      </w:r>
      <w:r>
        <w:rPr>
          <w:rFonts w:ascii="Times New Roman" w:hAnsi="Times New Roman"/>
          <w:lang w:bidi="hi-IN"/>
        </w:rPr>
        <w:t>Информацию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о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проведении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конкурсного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отбора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администратора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ярмарки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на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тер</w:t>
      </w:r>
      <w:r>
        <w:rPr>
          <w:rFonts w:ascii="Times New Roman" w:hAnsi="Times New Roman"/>
          <w:lang w:bidi="hi-IN"/>
        </w:rPr>
        <w:t>ритории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разместить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на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официальном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сайте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Сандовского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муниципального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округа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в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информационно</w:t>
      </w:r>
      <w:r>
        <w:rPr>
          <w:rFonts w:ascii="Times New Roman" w:hAnsi="Times New Roman"/>
          <w:lang w:bidi="hi-IN"/>
        </w:rPr>
        <w:t>-</w:t>
      </w:r>
      <w:r>
        <w:rPr>
          <w:rFonts w:ascii="Times New Roman" w:hAnsi="Times New Roman"/>
          <w:lang w:bidi="hi-IN"/>
        </w:rPr>
        <w:t>телекоммуникационной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сети</w:t>
      </w:r>
      <w:r>
        <w:rPr>
          <w:rFonts w:ascii="Times New Roman" w:hAnsi="Times New Roman"/>
          <w:lang w:bidi="hi-IN"/>
        </w:rPr>
        <w:t xml:space="preserve"> </w:t>
      </w:r>
      <w:r>
        <w:rPr>
          <w:rFonts w:ascii="Times New Roman" w:hAnsi="Times New Roman"/>
          <w:lang w:bidi="hi-IN"/>
        </w:rPr>
        <w:t>«Интернет»</w:t>
      </w:r>
      <w:r>
        <w:rPr>
          <w:rFonts w:ascii="Times New Roman" w:hAnsi="Times New Roman"/>
          <w:lang w:bidi="hi-IN"/>
        </w:rPr>
        <w:t>.</w:t>
      </w:r>
    </w:p>
    <w:p w14:paraId="4F4B7AA5" w14:textId="77777777" w:rsidR="00000000" w:rsidRDefault="00DC1E6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</w:t>
      </w:r>
      <w:r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DACF8AA" w14:textId="77777777" w:rsidR="00000000" w:rsidRDefault="00DC1E64">
      <w:pPr>
        <w:pStyle w:val="cecef1f1ededeeeee2e2ededeeeee9e9f2f2e5e5eaeaf1f1f2f221"/>
        <w:ind w:firstLine="720"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Настоящее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распоряжение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вступает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момента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подписания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подлежит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размещению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официальном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сайте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телекоммуникационной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</w:p>
    <w:p w14:paraId="0FCC5ABE" w14:textId="77777777" w:rsidR="00000000" w:rsidRDefault="00DC1E64">
      <w:pPr>
        <w:pStyle w:val="cecef1f1ededeeeee2e2ededeeeee9e9f2f2e5e5eaeaf1f1f2f221"/>
        <w:ind w:firstLine="720"/>
        <w:rPr>
          <w:rFonts w:ascii="Times New Roman" w:hAnsi="Times New Roman"/>
        </w:rPr>
      </w:pPr>
    </w:p>
    <w:p w14:paraId="2DC1DB5B" w14:textId="77777777" w:rsidR="00000000" w:rsidRDefault="00DC1E64">
      <w:pPr>
        <w:pStyle w:val="cecef1f1ededeeeee2e2ededeeeee9e9f2f2e5e5eaeaf1f1f2f221"/>
        <w:ind w:firstLine="720"/>
        <w:jc w:val="left"/>
        <w:rPr>
          <w:rFonts w:ascii="Times New Roman" w:hAnsi="Times New Roman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  <w:gridCol w:w="3460"/>
      </w:tblGrid>
      <w:tr w:rsidR="00000000" w14:paraId="09C56B97" w14:textId="77777777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108EB9C" w14:textId="77777777" w:rsidR="00000000" w:rsidRDefault="00DC1E64">
            <w:pPr>
              <w:pStyle w:val="cfcff0f0e8e8e6e6e0e0f2f2fbfbe9e9e2e2ebebe5e5e2e2eeee"/>
              <w:tabs>
                <w:tab w:val="left" w:pos="1753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E435FF7" w14:textId="77777777" w:rsidR="00000000" w:rsidRDefault="00DC1E64">
            <w:pPr>
              <w:pStyle w:val="cdcdeeeef0f0ecece0e0ebebfcfcededfbfbe9e9f2f2e0e0e1e1ebebe8e8f6f6e0e0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Грязнов</w:t>
            </w:r>
          </w:p>
        </w:tc>
      </w:tr>
    </w:tbl>
    <w:p w14:paraId="75BD2B29" w14:textId="77777777" w:rsidR="00000000" w:rsidRDefault="00DC1E64">
      <w:pPr>
        <w:ind w:firstLine="0"/>
        <w:rPr>
          <w:rFonts w:ascii="Times New Roman" w:hAnsi="Times New Roman" w:cs="Times New Roman"/>
          <w:b/>
        </w:rPr>
      </w:pPr>
    </w:p>
    <w:p w14:paraId="752DC3A5" w14:textId="77777777" w:rsidR="00000000" w:rsidRDefault="00DC1E64">
      <w:pPr>
        <w:ind w:firstLine="0"/>
        <w:rPr>
          <w:rFonts w:ascii="Times New Roman" w:hAnsi="Times New Roman" w:cs="Times New Roman"/>
          <w:b/>
        </w:rPr>
      </w:pPr>
    </w:p>
    <w:p w14:paraId="77B7859A" w14:textId="77777777" w:rsidR="00000000" w:rsidRDefault="00DC1E64">
      <w:pPr>
        <w:ind w:firstLine="0"/>
        <w:rPr>
          <w:rFonts w:ascii="Times New Roman" w:hAnsi="Times New Roman" w:cs="Times New Roman"/>
          <w:b/>
        </w:rPr>
      </w:pPr>
    </w:p>
    <w:p w14:paraId="568D5E1A" w14:textId="77777777" w:rsidR="00000000" w:rsidRDefault="00DC1E64">
      <w:pPr>
        <w:ind w:firstLine="0"/>
        <w:rPr>
          <w:rFonts w:ascii="Times New Roman" w:hAnsi="Times New Roman" w:cs="Times New Roman"/>
          <w:b/>
        </w:rPr>
      </w:pPr>
    </w:p>
    <w:p w14:paraId="086000B6" w14:textId="77777777" w:rsidR="00000000" w:rsidRDefault="00DC1E64">
      <w:pPr>
        <w:ind w:firstLine="0"/>
        <w:rPr>
          <w:rFonts w:ascii="Times New Roman" w:hAnsi="Times New Roman" w:cs="Times New Roman"/>
          <w:b/>
        </w:rPr>
      </w:pPr>
    </w:p>
    <w:p w14:paraId="660803DB" w14:textId="77777777" w:rsidR="00000000" w:rsidRDefault="00DC1E64">
      <w:pPr>
        <w:ind w:firstLine="0"/>
        <w:rPr>
          <w:rFonts w:ascii="Times New Roman" w:hAnsi="Times New Roman" w:cs="Times New Roman"/>
          <w:b/>
        </w:rPr>
        <w:sectPr w:rsidR="00000000">
          <w:type w:val="continuous"/>
          <w:pgSz w:w="11906" w:h="16800"/>
          <w:pgMar w:top="426" w:right="606" w:bottom="284" w:left="1100" w:header="720" w:footer="720" w:gutter="0"/>
          <w:cols w:space="720"/>
          <w:formProt w:val="0"/>
          <w:noEndnote/>
        </w:sectPr>
      </w:pPr>
    </w:p>
    <w:p w14:paraId="5C88DC2C" w14:textId="77777777" w:rsidR="00000000" w:rsidRDefault="00DC1E64">
      <w:pPr>
        <w:ind w:firstLine="0"/>
        <w:rPr>
          <w:rFonts w:ascii="Times New Roman" w:hAnsi="Times New Roman" w:cs="Times New Roman"/>
          <w:b/>
        </w:rPr>
      </w:pPr>
    </w:p>
    <w:p w14:paraId="0973683E" w14:textId="77777777" w:rsidR="00000000" w:rsidRDefault="00DC1E64">
      <w:pPr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Ind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000000" w14:paraId="7E03F935" w14:textId="77777777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B72C759" w14:textId="77777777" w:rsidR="00000000" w:rsidRDefault="00DC1E64">
            <w:pPr>
              <w:jc w:val="left"/>
            </w:pPr>
            <w:r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D567D57" w14:textId="77777777" w:rsidR="00000000" w:rsidRDefault="00DC1E64">
            <w:pPr>
              <w:jc w:val="left"/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14:paraId="2A1374E8" w14:textId="77777777" w:rsidR="00000000" w:rsidRDefault="00DC1E64">
            <w:pPr>
              <w:jc w:val="left"/>
            </w:pPr>
            <w:r>
              <w:rPr>
                <w:rFonts w:ascii="Times New Roman" w:hAnsi="Times New Roman" w:cs="Times New Roman"/>
              </w:rPr>
              <w:t>Сандовского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78BD53" w14:textId="77777777" w:rsidR="00000000" w:rsidRDefault="00DC1E64">
            <w:pPr>
              <w:jc w:val="left"/>
            </w:pPr>
            <w:r>
              <w:rPr>
                <w:rFonts w:ascii="Times New Roman" w:hAnsi="Times New Roman" w:cs="Times New Roman"/>
              </w:rPr>
              <w:t>Тверской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области</w:t>
            </w:r>
            <w:r>
              <w:rPr>
                <w:rFonts w:ascii="Times New Roman" w:hAnsi="Times New Roman" w:cs="Times New Roman"/>
              </w:rPr>
              <w:t xml:space="preserve"> 08.12.2021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321-</w:t>
            </w:r>
            <w:r>
              <w:rPr>
                <w:rFonts w:ascii="Times New Roman" w:hAnsi="Times New Roman" w:cs="Times New Roman"/>
              </w:rPr>
              <w:t>Р</w:t>
            </w:r>
          </w:p>
        </w:tc>
      </w:tr>
    </w:tbl>
    <w:p w14:paraId="797C6135" w14:textId="77777777" w:rsidR="00000000" w:rsidRDefault="00DC1E64">
      <w:pPr>
        <w:jc w:val="center"/>
        <w:rPr>
          <w:rFonts w:ascii="Times New Roman" w:hAnsi="Times New Roman" w:cs="Times New Roman"/>
        </w:rPr>
      </w:pPr>
    </w:p>
    <w:p w14:paraId="33AA314E" w14:textId="77777777" w:rsidR="00000000" w:rsidRDefault="00DC1E64">
      <w:pPr>
        <w:jc w:val="center"/>
        <w:rPr>
          <w:rFonts w:ascii="Times New Roman" w:hAnsi="Times New Roman" w:cs="Times New Roman"/>
        </w:rPr>
      </w:pPr>
    </w:p>
    <w:p w14:paraId="23324B57" w14:textId="77777777" w:rsidR="00000000" w:rsidRDefault="00DC1E64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5B80FF74" w14:textId="77777777" w:rsidR="00000000" w:rsidRDefault="00DC1E64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ярмарки</w:t>
      </w:r>
    </w:p>
    <w:p w14:paraId="7ED4DD7A" w14:textId="77777777" w:rsidR="00000000" w:rsidRDefault="00DC1E64">
      <w:pPr>
        <w:rPr>
          <w:rFonts w:ascii="Times New Roman" w:hAnsi="Times New Roman" w:cs="Times New Roman"/>
          <w:spacing w:val="-7"/>
          <w:sz w:val="28"/>
          <w:szCs w:val="28"/>
          <w:lang w:eastAsia="zh-CN"/>
        </w:rPr>
      </w:pPr>
    </w:p>
    <w:p w14:paraId="47419771" w14:textId="77777777" w:rsidR="00000000" w:rsidRDefault="00DC1E64">
      <w:r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Сандовский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Сандово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Рудакова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2949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69:28:0070139:195; </w:t>
      </w:r>
      <w:r>
        <w:rPr>
          <w:rFonts w:ascii="Times New Roman" w:hAnsi="Times New Roman" w:cs="Times New Roman"/>
          <w:sz w:val="28"/>
          <w:szCs w:val="28"/>
        </w:rPr>
        <w:t>Тверская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Сандовский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Сандово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песчано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гравийная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750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5BA949" w14:textId="77777777" w:rsidR="00000000" w:rsidRDefault="00DC1E64">
      <w:pPr>
        <w:shd w:val="clear" w:color="auto" w:fill="FFFFFF"/>
        <w:ind w:firstLine="0"/>
        <w:jc w:val="left"/>
        <w:rPr>
          <w:rFonts w:ascii="Times New Roman" w:hAnsi="Times New Roman" w:cs="Times New Roman"/>
          <w:spacing w:val="-7"/>
          <w:sz w:val="28"/>
          <w:lang w:eastAsia="zh-CN"/>
        </w:rPr>
      </w:pPr>
    </w:p>
    <w:p w14:paraId="697A2A30" w14:textId="77777777" w:rsidR="00000000" w:rsidRDefault="00DC1E64">
      <w:pPr>
        <w:shd w:val="clear" w:color="auto" w:fill="FFFFFF"/>
        <w:ind w:firstLine="0"/>
        <w:jc w:val="center"/>
        <w:rPr>
          <w:rFonts w:ascii="Times New Roman" w:hAnsi="Times New Roman" w:cs="Times New Roman"/>
          <w:sz w:val="10"/>
          <w:lang w:eastAsia="zh-CN"/>
        </w:rPr>
      </w:pPr>
    </w:p>
    <w:p w14:paraId="0EB15705" w14:textId="77777777" w:rsidR="00000000" w:rsidRDefault="00DC1E64">
      <w:pPr>
        <w:jc w:val="left"/>
        <w:rPr>
          <w:rFonts w:ascii="Times New Roman" w:hAnsi="Times New Roman" w:cs="Times New Roman"/>
          <w:sz w:val="2"/>
          <w:lang w:eastAsia="zh-CN"/>
        </w:rPr>
      </w:pPr>
    </w:p>
    <w:tbl>
      <w:tblPr>
        <w:tblW w:w="0" w:type="auto"/>
        <w:tblInd w:w="-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6"/>
        <w:gridCol w:w="4252"/>
        <w:gridCol w:w="45"/>
        <w:gridCol w:w="2674"/>
        <w:gridCol w:w="2879"/>
      </w:tblGrid>
      <w:tr w:rsidR="00000000" w14:paraId="7D709D92" w14:textId="77777777">
        <w:trPr>
          <w:trHeight w:hRule="exact" w:val="536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641DA7" w14:textId="77777777" w:rsidR="00000000" w:rsidRDefault="00DC1E64">
            <w:pPr>
              <w:shd w:val="clear" w:color="auto" w:fill="FFFFFF"/>
              <w:ind w:left="46" w:right="37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№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/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</w:t>
            </w:r>
          </w:p>
        </w:tc>
        <w:tc>
          <w:tcPr>
            <w:tcW w:w="426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FD26A68" w14:textId="77777777" w:rsidR="00000000" w:rsidRDefault="00DC1E64">
            <w:pPr>
              <w:shd w:val="clear" w:color="auto" w:fill="FFFFFF"/>
              <w:ind w:left="11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Мероприятия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648F058" w14:textId="77777777" w:rsidR="00000000" w:rsidRDefault="00DC1E64">
            <w:pPr>
              <w:shd w:val="clear" w:color="auto" w:fill="FFFFFF"/>
              <w:ind w:firstLine="3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Срок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исполнения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73954A2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Ответственные</w:t>
            </w:r>
          </w:p>
        </w:tc>
      </w:tr>
      <w:tr w:rsidR="00000000" w14:paraId="1A9ED7AB" w14:textId="77777777">
        <w:trPr>
          <w:trHeight w:hRule="exact" w:val="316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59D842" w14:textId="77777777" w:rsidR="00000000" w:rsidRDefault="00DC1E6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986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CA3D4E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Организационные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мероприятия</w:t>
            </w:r>
          </w:p>
        </w:tc>
      </w:tr>
      <w:tr w:rsidR="00000000" w14:paraId="7DFC2919" w14:textId="77777777">
        <w:trPr>
          <w:trHeight w:hRule="exact" w:val="963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AC47809" w14:textId="77777777" w:rsidR="00000000" w:rsidRDefault="00DC1E64">
            <w:pPr>
              <w:shd w:val="clear" w:color="auto" w:fill="FFFFFF"/>
              <w:ind w:left="70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1</w:t>
            </w:r>
          </w:p>
        </w:tc>
        <w:tc>
          <w:tcPr>
            <w:tcW w:w="43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3DE4F6" w14:textId="77777777" w:rsidR="00000000" w:rsidRDefault="00DC1E64">
            <w:pPr>
              <w:shd w:val="clear" w:color="auto" w:fill="FFFFFF"/>
              <w:ind w:right="5" w:firstLine="0"/>
              <w:jc w:val="left"/>
            </w:pP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Прием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регистрация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заявок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участие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конкурсе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специальном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журнале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7857639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регистрация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осуществляется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не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позднее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следующего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дня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посл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е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дня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поступления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заявки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6156624" w14:textId="77777777" w:rsidR="00000000" w:rsidRDefault="00DC1E64">
            <w:pPr>
              <w:shd w:val="clear" w:color="auto" w:fill="FFFFFF"/>
              <w:ind w:right="42" w:firstLine="0"/>
              <w:jc w:val="left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Организатор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Конкурса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экономики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Тверской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</w:tr>
      <w:tr w:rsidR="00000000" w14:paraId="614DB15D" w14:textId="77777777">
        <w:trPr>
          <w:trHeight w:hRule="exact" w:val="966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DC1A2DC" w14:textId="77777777" w:rsidR="00000000" w:rsidRDefault="00DC1E64">
            <w:pPr>
              <w:shd w:val="clear" w:color="auto" w:fill="FFFFFF"/>
              <w:ind w:left="70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2</w:t>
            </w:r>
          </w:p>
        </w:tc>
        <w:tc>
          <w:tcPr>
            <w:tcW w:w="43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891B8A7" w14:textId="77777777" w:rsidR="00000000" w:rsidRDefault="00DC1E64">
            <w:pPr>
              <w:shd w:val="clear" w:color="auto" w:fill="FFFFFF"/>
              <w:ind w:right="5" w:firstLine="0"/>
              <w:jc w:val="left"/>
            </w:pP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Предварительное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рассмотрение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0"/>
                <w:lang w:eastAsia="zh-CN"/>
              </w:rPr>
              <w:t>документов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9659345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январь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2022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.,</w:t>
            </w:r>
          </w:p>
          <w:p w14:paraId="38CF852D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течение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5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рабочих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дней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со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дня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регистрации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заявки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C34D14A" w14:textId="77777777" w:rsidR="00000000" w:rsidRDefault="00DC1E64">
            <w:pPr>
              <w:shd w:val="clear" w:color="auto" w:fill="FFFFFF"/>
              <w:ind w:right="42" w:firstLine="0"/>
              <w:jc w:val="left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Орга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низатор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Конкурса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экономики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</w:tr>
      <w:tr w:rsidR="00000000" w14:paraId="4FCFC68D" w14:textId="77777777">
        <w:trPr>
          <w:trHeight w:hRule="exact" w:val="2454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9A2070" w14:textId="77777777" w:rsidR="00000000" w:rsidRDefault="00DC1E64">
            <w:pPr>
              <w:shd w:val="clear" w:color="auto" w:fill="FFFFFF"/>
              <w:ind w:left="70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3</w:t>
            </w:r>
          </w:p>
        </w:tc>
        <w:tc>
          <w:tcPr>
            <w:tcW w:w="43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FDB58DB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Проведение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конкурса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отбору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ярмарки 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 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соответствии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Федеральным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законом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от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28.12.2009 N 381-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ФЗ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"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Об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основах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государственного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регулировани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торговой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деятельности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Российской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>Федерации</w:t>
            </w:r>
            <w:r>
              <w:rPr>
                <w:rFonts w:ascii="Times New Roman" w:hAnsi="Times New Roman" w:cs="Times New Roman"/>
                <w:spacing w:val="-6"/>
                <w:sz w:val="20"/>
                <w:lang w:eastAsia="zh-CN"/>
              </w:rPr>
              <w:t xml:space="preserve">", </w:t>
            </w:r>
            <w:hyperlink r:id="rId11" w:history="1">
              <w:r>
                <w:rPr>
                  <w:rFonts w:ascii="Times New Roman" w:hAnsi="Times New Roman" w:cs="Times New Roman"/>
                  <w:color w:val="106BBE"/>
                  <w:sz w:val="20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Правительства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Тверской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  <w:r>
              <w:rPr>
                <w:rFonts w:ascii="Times New Roman" w:hAnsi="Times New Roman" w:cs="Times New Roman"/>
                <w:sz w:val="20"/>
              </w:rPr>
              <w:t xml:space="preserve"> 01.10.2013 N 464-</w:t>
            </w:r>
            <w:r>
              <w:rPr>
                <w:rFonts w:ascii="Times New Roman" w:hAnsi="Times New Roman" w:cs="Times New Roman"/>
                <w:sz w:val="20"/>
              </w:rPr>
              <w:t>пп</w:t>
            </w:r>
            <w:r>
              <w:rPr>
                <w:rFonts w:ascii="Times New Roman" w:hAnsi="Times New Roman" w:cs="Times New Roman"/>
                <w:sz w:val="20"/>
              </w:rPr>
              <w:t xml:space="preserve"> "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порядке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ярмарок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продажи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товаров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</w:rPr>
              <w:t>выполнения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работ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оказания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террито</w:t>
            </w:r>
            <w:r>
              <w:rPr>
                <w:rFonts w:ascii="Times New Roman" w:hAnsi="Times New Roman" w:cs="Times New Roman"/>
                <w:sz w:val="20"/>
              </w:rPr>
              <w:t>рии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Тверской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ECA040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январь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2022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.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CC9728" w14:textId="77777777" w:rsidR="00000000" w:rsidRDefault="00DC1E64">
            <w:pPr>
              <w:shd w:val="clear" w:color="auto" w:fill="FFFFFF"/>
              <w:ind w:right="28" w:firstLine="0"/>
              <w:jc w:val="left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Конкурсная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комиссия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конкурсному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отбору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ярмарки</w:t>
            </w:r>
          </w:p>
        </w:tc>
      </w:tr>
      <w:tr w:rsidR="00000000" w14:paraId="00F2C762" w14:textId="77777777">
        <w:trPr>
          <w:trHeight w:hRule="exact" w:val="960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00F426" w14:textId="77777777" w:rsidR="00000000" w:rsidRDefault="00DC1E6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43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CA34958" w14:textId="77777777" w:rsidR="00000000" w:rsidRDefault="00DC1E64">
            <w:pPr>
              <w:spacing w:after="200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</w:rPr>
              <w:t>Оформление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протокола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заседания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конкурсной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конкурсному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отбору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администратора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ярмарки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Сандово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итогам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Конкурса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419268" w14:textId="77777777" w:rsidR="00000000" w:rsidRDefault="00DC1E64">
            <w:pPr>
              <w:jc w:val="left"/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  <w:r>
              <w:rPr>
                <w:rFonts w:ascii="Times New Roman" w:hAnsi="Times New Roman" w:cs="Times New Roman"/>
                <w:sz w:val="20"/>
              </w:rPr>
              <w:t xml:space="preserve"> 2022 </w:t>
            </w:r>
            <w:r>
              <w:rPr>
                <w:rFonts w:ascii="Times New Roman" w:hAnsi="Times New Roman" w:cs="Times New Roman"/>
                <w:sz w:val="20"/>
              </w:rPr>
              <w:t>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14:paraId="019A66AB" w14:textId="77777777" w:rsidR="00000000" w:rsidRDefault="00DC1E6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итогам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конкурса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615B28" w14:textId="77777777" w:rsidR="00000000" w:rsidRDefault="00DC1E64">
            <w:pPr>
              <w:spacing w:after="200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</w:rPr>
              <w:t>Секретарь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конкурсной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конкурсному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отбору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администратора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ярмарки</w:t>
            </w:r>
          </w:p>
        </w:tc>
      </w:tr>
      <w:tr w:rsidR="00000000" w14:paraId="46193E06" w14:textId="77777777">
        <w:trPr>
          <w:trHeight w:hRule="exact" w:val="2619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CD79BE7" w14:textId="77777777" w:rsidR="00000000" w:rsidRDefault="00DC1E64">
            <w:pPr>
              <w:shd w:val="clear" w:color="auto" w:fill="FFFFFF"/>
              <w:ind w:left="74" w:firstLine="0"/>
              <w:jc w:val="center"/>
            </w:pP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5</w:t>
            </w:r>
          </w:p>
        </w:tc>
        <w:tc>
          <w:tcPr>
            <w:tcW w:w="43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84F64C" w14:textId="77777777" w:rsidR="00000000" w:rsidRDefault="00DC1E64">
            <w:pPr>
              <w:shd w:val="clear" w:color="auto" w:fill="FFFFFF"/>
              <w:ind w:left="9" w:firstLine="0"/>
              <w:jc w:val="left"/>
            </w:pP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Заключение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договора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предоставлении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права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исполнять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обязанности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0"/>
                <w:lang w:eastAsia="zh-CN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E9BBAA" w14:textId="77777777" w:rsidR="00000000" w:rsidRDefault="00DC1E64">
            <w:pPr>
              <w:shd w:val="clear" w:color="auto" w:fill="FFFFFF"/>
              <w:ind w:left="8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Порядком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ярмарок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продажи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аров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выполнения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работ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оказания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услуг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них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Тверской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утвержденным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Постановлением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Правительства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Тверской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области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от</w:t>
            </w:r>
            <w:r>
              <w:rPr>
                <w:rFonts w:ascii="Times New Roman" w:hAnsi="Times New Roman" w:cs="Times New Roman"/>
                <w:sz w:val="20"/>
              </w:rPr>
              <w:t xml:space="preserve"> 01.10.2013 N 464-</w:t>
            </w:r>
            <w:r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2D164EA" w14:textId="77777777" w:rsidR="00000000" w:rsidRDefault="00DC1E64">
            <w:pPr>
              <w:shd w:val="clear" w:color="auto" w:fill="FFFFFF"/>
              <w:ind w:right="33" w:firstLine="0"/>
              <w:jc w:val="left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Заместитель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Главы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</w:tr>
      <w:tr w:rsidR="00000000" w14:paraId="00FB9FEF" w14:textId="77777777">
        <w:trPr>
          <w:trHeight w:hRule="exact" w:val="1009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16D3DED" w14:textId="77777777" w:rsidR="00000000" w:rsidRDefault="00DC1E64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43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6ED8D74" w14:textId="77777777" w:rsidR="00000000" w:rsidRDefault="00DC1E64">
            <w:pPr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</w:rPr>
              <w:t>Издание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правового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района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предоставлении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права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исполнять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обязанности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администратора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588B9C" w14:textId="77777777" w:rsidR="00000000" w:rsidRDefault="00DC1E64">
            <w:pPr>
              <w:spacing w:after="200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течение</w:t>
            </w:r>
            <w:r>
              <w:rPr>
                <w:rFonts w:ascii="Times New Roman" w:hAnsi="Times New Roman" w:cs="Times New Roman"/>
                <w:sz w:val="20"/>
              </w:rPr>
              <w:t xml:space="preserve"> 7 </w:t>
            </w:r>
            <w:r>
              <w:rPr>
                <w:rFonts w:ascii="Times New Roman" w:hAnsi="Times New Roman" w:cs="Times New Roman"/>
                <w:sz w:val="20"/>
              </w:rPr>
              <w:t>рабочих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дней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дня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заключения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F0ABCC" w14:textId="77777777" w:rsidR="00000000" w:rsidRDefault="00DC1E64">
            <w:pPr>
              <w:spacing w:after="200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</w:rPr>
              <w:t>Отдел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экономики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</w:tr>
      <w:tr w:rsidR="00000000" w14:paraId="7E30A540" w14:textId="77777777">
        <w:trPr>
          <w:trHeight w:hRule="exact" w:val="6686"/>
        </w:trPr>
        <w:tc>
          <w:tcPr>
            <w:tcW w:w="6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03339BD" w14:textId="77777777" w:rsidR="00000000" w:rsidRDefault="00DC1E64">
            <w:pPr>
              <w:shd w:val="clear" w:color="auto" w:fill="FFFFFF"/>
              <w:ind w:left="56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lastRenderedPageBreak/>
              <w:t>7</w:t>
            </w:r>
          </w:p>
        </w:tc>
        <w:tc>
          <w:tcPr>
            <w:tcW w:w="431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3ADE0D" w14:textId="77777777" w:rsidR="00000000" w:rsidRDefault="00DC1E64">
            <w:pPr>
              <w:shd w:val="clear" w:color="auto" w:fill="FFFFFF"/>
              <w:ind w:right="5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предоставления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услуг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:</w:t>
            </w:r>
          </w:p>
          <w:p w14:paraId="65658E95" w14:textId="77777777" w:rsidR="00000000" w:rsidRDefault="00DC1E6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проведения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ярмарок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Правительства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Тверской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01.10.2013 N 464-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пп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ярмарок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Тверской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lang w:eastAsia="zh-CN"/>
              </w:rPr>
              <w:t>"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;</w:t>
            </w:r>
          </w:p>
          <w:p w14:paraId="041BDF9F" w14:textId="77777777" w:rsidR="00000000" w:rsidRDefault="00DC1E6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едоставление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услуг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весь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;</w:t>
            </w:r>
          </w:p>
          <w:p w14:paraId="3C5E830B" w14:textId="77777777" w:rsidR="00000000" w:rsidRDefault="00DC1E6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реализации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товаров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заявленным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ассортиментным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перечнем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товаров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услуг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);</w:t>
            </w:r>
          </w:p>
          <w:p w14:paraId="10D62440" w14:textId="77777777" w:rsidR="00000000" w:rsidRDefault="00DC1E64">
            <w:pPr>
              <w:shd w:val="clear" w:color="auto" w:fill="FFFFFF"/>
              <w:ind w:right="5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торговых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мест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ярмарках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размещение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участников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схемой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торговых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мест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ведение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списка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продавцов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;</w:t>
            </w:r>
          </w:p>
          <w:p w14:paraId="02396A45" w14:textId="77777777" w:rsidR="00000000" w:rsidRDefault="00DC1E64">
            <w:pPr>
              <w:shd w:val="clear" w:color="auto" w:fill="FFFFFF"/>
              <w:ind w:right="5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учета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продавцов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существляющих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торговлю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ежеквартальных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отчетов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итогам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Организатору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;</w:t>
            </w:r>
          </w:p>
          <w:p w14:paraId="6FAE8353" w14:textId="77777777" w:rsidR="00000000" w:rsidRDefault="00DC1E64">
            <w:pPr>
              <w:ind w:left="11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организует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парковочн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ые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места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для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автотранспортных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участников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которых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осуществляется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продажа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товаров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работ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оказание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услуг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);</w:t>
            </w:r>
          </w:p>
          <w:p w14:paraId="14F0F215" w14:textId="77777777" w:rsidR="00000000" w:rsidRDefault="00DC1E64">
            <w:pPr>
              <w:ind w:left="11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выполнения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требований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законодательства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РФ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сфере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защиты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прав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потребителей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области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обеспечения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санитар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эпидемиологического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благополучия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иных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требований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законодательства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.</w:t>
            </w:r>
          </w:p>
          <w:p w14:paraId="7A83BB75" w14:textId="77777777" w:rsidR="00000000" w:rsidRDefault="00DC1E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14:paraId="2ABB81AC" w14:textId="77777777" w:rsidR="00000000" w:rsidRDefault="00DC1E6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2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66A7B39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Весь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функционирования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062E71" w14:textId="77777777" w:rsidR="00000000" w:rsidRDefault="00DC1E64">
            <w:pPr>
              <w:shd w:val="clear" w:color="auto" w:fill="FFFFFF"/>
              <w:ind w:right="37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</w:tr>
      <w:tr w:rsidR="00000000" w14:paraId="46DBD5D4" w14:textId="77777777">
        <w:trPr>
          <w:trHeight w:hRule="exact" w:val="687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40805D" w14:textId="77777777" w:rsidR="00000000" w:rsidRDefault="00DC1E64">
            <w:pPr>
              <w:shd w:val="clear" w:color="auto" w:fill="FFFFFF"/>
              <w:ind w:left="60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8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48929DA" w14:textId="77777777" w:rsidR="00000000" w:rsidRDefault="00DC1E64">
            <w:pPr>
              <w:shd w:val="clear" w:color="auto" w:fill="FFFFFF"/>
              <w:ind w:left="9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охранных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мероприятий 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 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работы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D1787A1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Весь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функционирования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ABB19DC" w14:textId="77777777" w:rsidR="00000000" w:rsidRDefault="00DC1E64">
            <w:pPr>
              <w:shd w:val="clear" w:color="auto" w:fill="FFFFFF"/>
              <w:ind w:right="42"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Администрато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</w:tr>
      <w:tr w:rsidR="00000000" w14:paraId="722E37B0" w14:textId="77777777">
        <w:trPr>
          <w:trHeight w:hRule="exact" w:val="418"/>
        </w:trPr>
        <w:tc>
          <w:tcPr>
            <w:tcW w:w="1048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AA6F5BC" w14:textId="77777777" w:rsidR="00000000" w:rsidRDefault="00DC1E64">
            <w:pPr>
              <w:shd w:val="clear" w:color="auto" w:fill="FFFFFF"/>
              <w:ind w:right="37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Технические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мероприятия</w:t>
            </w:r>
          </w:p>
        </w:tc>
      </w:tr>
      <w:tr w:rsidR="00000000" w14:paraId="3026F93B" w14:textId="77777777">
        <w:trPr>
          <w:trHeight w:hRule="exact" w:val="974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21B47A8" w14:textId="77777777" w:rsidR="00000000" w:rsidRDefault="00DC1E64">
            <w:pPr>
              <w:shd w:val="clear" w:color="auto" w:fill="FFFFFF"/>
              <w:ind w:left="79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9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B98E774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Оборудование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мест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проведения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контейнерами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для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сбора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мусора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соответствии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требованиями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санитарных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правил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организация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уборки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территории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вывоза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мусора</w:t>
            </w:r>
          </w:p>
          <w:p w14:paraId="53F40483" w14:textId="77777777" w:rsidR="00000000" w:rsidRDefault="00DC1E64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lang w:eastAsia="zh-CN"/>
              </w:rPr>
            </w:pP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5DF858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Постоянно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мере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необходимости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70D313E" w14:textId="77777777" w:rsidR="00000000" w:rsidRDefault="00DC1E64">
            <w:pPr>
              <w:shd w:val="clear" w:color="auto" w:fill="FFFFFF"/>
              <w:ind w:right="33" w:firstLine="0"/>
              <w:jc w:val="left"/>
            </w:pPr>
            <w:r>
              <w:rPr>
                <w:rFonts w:ascii="Times New Roman" w:hAnsi="Times New Roman" w:cs="Times New Roman"/>
                <w:spacing w:val="-4"/>
                <w:sz w:val="20"/>
                <w:lang w:eastAsia="zh-CN"/>
              </w:rPr>
              <w:t>Администратор</w:t>
            </w:r>
            <w:r>
              <w:rPr>
                <w:rFonts w:ascii="Times New Roman" w:hAnsi="Times New Roman" w:cs="Times New Roman"/>
                <w:spacing w:val="-4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lang w:eastAsia="zh-CN"/>
              </w:rPr>
              <w:t>ярмарки</w:t>
            </w:r>
          </w:p>
        </w:tc>
      </w:tr>
      <w:tr w:rsidR="00000000" w14:paraId="66D12547" w14:textId="77777777">
        <w:trPr>
          <w:trHeight w:hRule="exact" w:val="982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23420E0" w14:textId="77777777" w:rsidR="00000000" w:rsidRDefault="00DC1E64">
            <w:pPr>
              <w:shd w:val="clear" w:color="auto" w:fill="FFFFFF"/>
              <w:ind w:left="79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10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4DE266B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надлежащего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технического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состояния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территории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отведенной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для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проведения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выполнение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всех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условий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конкурсного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предложения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747FB5" w14:textId="77777777" w:rsidR="00000000" w:rsidRDefault="00DC1E64">
            <w:pPr>
              <w:spacing w:after="200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Весь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функционирования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5541C5E" w14:textId="77777777" w:rsidR="00000000" w:rsidRDefault="00DC1E64">
            <w:pPr>
              <w:spacing w:after="200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ярмарки</w:t>
            </w:r>
          </w:p>
        </w:tc>
      </w:tr>
      <w:tr w:rsidR="00000000" w14:paraId="73B84ECF" w14:textId="77777777">
        <w:trPr>
          <w:trHeight w:hRule="exact" w:val="1973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8FFA8D" w14:textId="77777777" w:rsidR="00000000" w:rsidRDefault="00DC1E64">
            <w:pPr>
              <w:shd w:val="clear" w:color="auto" w:fill="FFFFFF"/>
              <w:ind w:left="79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11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8B99F6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места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проведения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доступной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для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участников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посетителей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вывеской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штендером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указанием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наименования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организатора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)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места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его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нахождения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контактного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телефона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адреса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режима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работы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типа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адресов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телефонов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контролирующих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органов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C9E48B0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Весь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функционирования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F575082" w14:textId="77777777" w:rsidR="00000000" w:rsidRDefault="00DC1E64">
            <w:pPr>
              <w:shd w:val="clear" w:color="auto" w:fill="FFFFFF"/>
              <w:ind w:right="33" w:firstLine="0"/>
              <w:jc w:val="left"/>
            </w:pPr>
            <w:r>
              <w:rPr>
                <w:rFonts w:ascii="Times New Roman" w:hAnsi="Times New Roman" w:cs="Times New Roman"/>
                <w:spacing w:val="-4"/>
                <w:sz w:val="20"/>
                <w:lang w:eastAsia="zh-CN"/>
              </w:rPr>
              <w:t>Администратор</w:t>
            </w:r>
            <w:r>
              <w:rPr>
                <w:rFonts w:ascii="Times New Roman" w:hAnsi="Times New Roman" w:cs="Times New Roman"/>
                <w:spacing w:val="-4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lang w:eastAsia="zh-CN"/>
              </w:rPr>
              <w:t>ярмарки</w:t>
            </w:r>
          </w:p>
        </w:tc>
      </w:tr>
      <w:tr w:rsidR="00000000" w14:paraId="7239EEFE" w14:textId="77777777">
        <w:trPr>
          <w:trHeight w:hRule="exact" w:val="1210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00B45543" w14:textId="77777777" w:rsidR="00000000" w:rsidRDefault="00DC1E64">
            <w:pPr>
              <w:shd w:val="clear" w:color="auto" w:fill="FFFFFF"/>
              <w:ind w:left="79"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12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1379AC6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Благоустройство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прилегающей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территории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соответствии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правилами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благоустройства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обеспечение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внешнего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вида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оформления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согласно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установленным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требованиям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при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их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наличии</w:t>
            </w:r>
            <w:r>
              <w:rPr>
                <w:rFonts w:ascii="Times New Roman" w:hAnsi="Times New Roman" w:cs="Times New Roman"/>
                <w:spacing w:val="-2"/>
                <w:sz w:val="20"/>
                <w:lang w:eastAsia="zh-CN"/>
              </w:rPr>
              <w:t>)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D395094" w14:textId="77777777" w:rsidR="00000000" w:rsidRDefault="00DC1E6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Ве</w:t>
            </w:r>
            <w:r>
              <w:rPr>
                <w:rFonts w:ascii="Times New Roman" w:hAnsi="Times New Roman" w:cs="Times New Roman"/>
                <w:sz w:val="20"/>
              </w:rPr>
              <w:t>сь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период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функционирования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ярмарки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AD54160" w14:textId="77777777" w:rsidR="00000000" w:rsidRDefault="00DC1E64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ярмарки</w:t>
            </w:r>
          </w:p>
        </w:tc>
      </w:tr>
      <w:tr w:rsidR="00000000" w14:paraId="13A311A9" w14:textId="77777777">
        <w:trPr>
          <w:trHeight w:hRule="exact" w:val="344"/>
        </w:trPr>
        <w:tc>
          <w:tcPr>
            <w:tcW w:w="10489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3926E6D" w14:textId="77777777" w:rsidR="00000000" w:rsidRDefault="00DC1E6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Информационные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мероприятия</w:t>
            </w:r>
          </w:p>
        </w:tc>
      </w:tr>
      <w:tr w:rsidR="00000000" w14:paraId="15565345" w14:textId="77777777">
        <w:trPr>
          <w:trHeight w:hRule="exact" w:val="1749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E92D80" w14:textId="77777777" w:rsidR="00000000" w:rsidRDefault="00DC1E64">
            <w:pPr>
              <w:shd w:val="clear" w:color="auto" w:fill="FFFFFF"/>
              <w:ind w:left="107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13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9836EAE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Публикация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информации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проведении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конкурсного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отбора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Сандово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официальном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сайте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формацион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телекоммуникационной</w:t>
            </w:r>
          </w:p>
          <w:p w14:paraId="6239C155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сети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«Интернет»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BAB597" w14:textId="77777777" w:rsidR="00000000" w:rsidRDefault="00DC1E6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0"/>
                <w:lang w:eastAsia="zh-CN"/>
              </w:rPr>
            </w:pPr>
          </w:p>
          <w:p w14:paraId="01D54849" w14:textId="77777777" w:rsidR="00000000" w:rsidRDefault="00DC1E64">
            <w:pPr>
              <w:shd w:val="clear" w:color="auto" w:fill="FFFFFF"/>
              <w:ind w:firstLine="3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2021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г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.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42D79B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информационных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технологий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программного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обеспечения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обращению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заведующего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экономики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)</w:t>
            </w:r>
          </w:p>
        </w:tc>
      </w:tr>
      <w:tr w:rsidR="00000000" w14:paraId="5E05C25E" w14:textId="77777777">
        <w:trPr>
          <w:trHeight w:hRule="exact" w:val="1969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BC52F25" w14:textId="77777777" w:rsidR="00000000" w:rsidRDefault="00DC1E64">
            <w:pPr>
              <w:shd w:val="clear" w:color="auto" w:fill="FFFFFF"/>
              <w:ind w:left="107" w:firstLine="0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lastRenderedPageBreak/>
              <w:t>14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6AE774E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Публикация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протокола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заседани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конкурсной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комиссии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конкурсному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отбору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территории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Сандово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итогам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Конкурса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официальном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сайте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информационно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телекоммуникационной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сети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«Интернет»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E23D583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течение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рабочих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дней 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 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дня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дписания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протокола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FC2C4D4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информационных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технологий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программного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обеспечения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обращению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заведующего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экономики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)</w:t>
            </w:r>
          </w:p>
        </w:tc>
      </w:tr>
      <w:tr w:rsidR="00000000" w14:paraId="63917E68" w14:textId="77777777">
        <w:trPr>
          <w:trHeight w:hRule="exact" w:val="1625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DFE89AF" w14:textId="77777777" w:rsidR="00000000" w:rsidRDefault="00DC1E64">
            <w:pPr>
              <w:shd w:val="clear" w:color="auto" w:fill="FFFFFF"/>
              <w:ind w:left="107" w:firstLine="0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15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8F4C9E0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Публикация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правового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акта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предос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тавлении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права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исполнять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обязанности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администратора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официальном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сайте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района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информационно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-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телекоммуникационной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сети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«Интернет»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1F18544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день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утверждения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проекта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правового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акта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9927B4F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информационных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технологий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программного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обеспечения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по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обращению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заведующего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Отделом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экономики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Сандовского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>
              <w:rPr>
                <w:rFonts w:ascii="Times New Roman" w:hAnsi="Times New Roman" w:cs="Times New Roman"/>
                <w:spacing w:val="-3"/>
                <w:sz w:val="20"/>
                <w:lang w:eastAsia="zh-CN"/>
              </w:rPr>
              <w:t>)</w:t>
            </w:r>
          </w:p>
        </w:tc>
      </w:tr>
      <w:tr w:rsidR="00000000" w14:paraId="4B7A6D37" w14:textId="77777777">
        <w:trPr>
          <w:trHeight w:hRule="exact" w:val="510"/>
        </w:trPr>
        <w:tc>
          <w:tcPr>
            <w:tcW w:w="63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FAB4D85" w14:textId="77777777" w:rsidR="00000000" w:rsidRDefault="00DC1E64">
            <w:pPr>
              <w:shd w:val="clear" w:color="auto" w:fill="FFFFFF"/>
              <w:ind w:left="107" w:firstLine="0"/>
              <w:jc w:val="left"/>
            </w:pPr>
            <w:r>
              <w:rPr>
                <w:rFonts w:ascii="Times New Roman" w:hAnsi="Times New Roman" w:cs="Times New Roman"/>
                <w:b/>
                <w:sz w:val="20"/>
                <w:lang w:eastAsia="zh-CN"/>
              </w:rPr>
              <w:t>16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C9DD2E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населения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о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проведении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ярмарок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в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средствах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массовой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информации</w:t>
            </w:r>
          </w:p>
        </w:tc>
        <w:tc>
          <w:tcPr>
            <w:tcW w:w="27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036FCD5" w14:textId="77777777" w:rsidR="00000000" w:rsidRDefault="00DC1E64">
            <w:pPr>
              <w:shd w:val="clear" w:color="auto" w:fill="FFFFFF"/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>Весь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период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функционирования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zh-CN"/>
              </w:rPr>
              <w:t>ярмарки</w:t>
            </w:r>
          </w:p>
        </w:tc>
        <w:tc>
          <w:tcPr>
            <w:tcW w:w="28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88E7064" w14:textId="77777777" w:rsidR="00000000" w:rsidRDefault="00DC1E64">
            <w:pPr>
              <w:shd w:val="clear" w:color="auto" w:fill="FFFFFF"/>
              <w:ind w:firstLine="0"/>
              <w:jc w:val="left"/>
            </w:pPr>
            <w:r>
              <w:rPr>
                <w:rFonts w:ascii="Times New Roman" w:hAnsi="Times New Roman" w:cs="Times New Roman"/>
                <w:spacing w:val="-9"/>
                <w:sz w:val="20"/>
                <w:lang w:eastAsia="zh-CN"/>
              </w:rPr>
              <w:t>Администратор</w:t>
            </w:r>
            <w:r>
              <w:rPr>
                <w:rFonts w:ascii="Times New Roman" w:hAnsi="Times New Roman" w:cs="Times New Roman"/>
                <w:spacing w:val="-9"/>
                <w:sz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pacing w:val="-9"/>
                <w:sz w:val="20"/>
                <w:lang w:eastAsia="zh-CN"/>
              </w:rPr>
              <w:t>ярма</w:t>
            </w:r>
            <w:r>
              <w:rPr>
                <w:rFonts w:ascii="Times New Roman" w:hAnsi="Times New Roman" w:cs="Times New Roman"/>
                <w:spacing w:val="-9"/>
                <w:sz w:val="20"/>
                <w:lang w:eastAsia="zh-CN"/>
              </w:rPr>
              <w:t>рки</w:t>
            </w:r>
            <w:r>
              <w:rPr>
                <w:rFonts w:ascii="Times New Roman" w:hAnsi="Times New Roman" w:cs="Times New Roman"/>
                <w:spacing w:val="-9"/>
                <w:sz w:val="20"/>
                <w:lang w:eastAsia="zh-CN"/>
              </w:rPr>
              <w:t xml:space="preserve"> </w:t>
            </w:r>
          </w:p>
        </w:tc>
      </w:tr>
    </w:tbl>
    <w:p w14:paraId="32BCBC5C" w14:textId="77777777" w:rsidR="00000000" w:rsidRDefault="00DC1E64">
      <w:pPr>
        <w:tabs>
          <w:tab w:val="left" w:pos="1843"/>
          <w:tab w:val="left" w:pos="10490"/>
        </w:tabs>
        <w:jc w:val="left"/>
        <w:rPr>
          <w:rFonts w:ascii="Times New Roman" w:hAnsi="Times New Roman" w:cs="Times New Roman"/>
        </w:rPr>
      </w:pPr>
    </w:p>
    <w:p w14:paraId="0D92E60C" w14:textId="77777777" w:rsidR="00000000" w:rsidRDefault="00DC1E64">
      <w:pPr>
        <w:tabs>
          <w:tab w:val="left" w:pos="1843"/>
          <w:tab w:val="left" w:pos="10490"/>
        </w:tabs>
        <w:jc w:val="left"/>
        <w:rPr>
          <w:rFonts w:ascii="Times New Roman" w:hAnsi="Times New Roman" w:cs="Times New Roman"/>
        </w:rPr>
      </w:pPr>
    </w:p>
    <w:p w14:paraId="57901EEB" w14:textId="77777777" w:rsidR="00000000" w:rsidRDefault="00DC1E64">
      <w:pPr>
        <w:tabs>
          <w:tab w:val="left" w:pos="1843"/>
          <w:tab w:val="left" w:pos="10490"/>
        </w:tabs>
        <w:jc w:val="left"/>
        <w:rPr>
          <w:rFonts w:ascii="Times New Roman" w:hAnsi="Times New Roman" w:cs="Times New Roman"/>
        </w:rPr>
      </w:pPr>
    </w:p>
    <w:p w14:paraId="4EFEFEED" w14:textId="77777777" w:rsidR="00000000" w:rsidRDefault="00DC1E64">
      <w:pPr>
        <w:tabs>
          <w:tab w:val="left" w:pos="1843"/>
          <w:tab w:val="left" w:pos="10490"/>
        </w:tabs>
        <w:jc w:val="left"/>
        <w:rPr>
          <w:rFonts w:ascii="Times New Roman" w:hAnsi="Times New Roman" w:cs="Times New Roman"/>
        </w:rPr>
      </w:pPr>
    </w:p>
    <w:p w14:paraId="2786B6F8" w14:textId="77777777" w:rsidR="00000000" w:rsidRDefault="00DC1E64">
      <w:pPr>
        <w:tabs>
          <w:tab w:val="left" w:pos="1843"/>
          <w:tab w:val="left" w:pos="10490"/>
        </w:tabs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61F02" w14:textId="77777777" w:rsidR="00000000" w:rsidRDefault="00DC1E64">
      <w:pPr>
        <w:tabs>
          <w:tab w:val="left" w:pos="1843"/>
          <w:tab w:val="left" w:pos="10490"/>
        </w:tabs>
        <w:ind w:firstLine="0"/>
        <w:jc w:val="left"/>
      </w:pPr>
      <w:r>
        <w:rPr>
          <w:rFonts w:ascii="Times New Roman" w:hAnsi="Times New Roman" w:cs="Times New Roman"/>
          <w:sz w:val="28"/>
          <w:szCs w:val="28"/>
        </w:rPr>
        <w:t>Сандовского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Горохова</w:t>
      </w:r>
    </w:p>
    <w:sectPr w:rsidR="00000000">
      <w:type w:val="continuous"/>
      <w:pgSz w:w="11906" w:h="16800"/>
      <w:pgMar w:top="426" w:right="606" w:bottom="284" w:left="11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EDDC" w14:textId="77777777" w:rsidR="00000000" w:rsidRDefault="00DC1E64">
      <w:r>
        <w:separator/>
      </w:r>
    </w:p>
  </w:endnote>
  <w:endnote w:type="continuationSeparator" w:id="0">
    <w:p w14:paraId="547DE429" w14:textId="77777777" w:rsidR="00000000" w:rsidRDefault="00DC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82DD" w14:textId="77777777" w:rsidR="00000000" w:rsidRDefault="00DC1E64">
      <w:r>
        <w:rPr>
          <w:rFonts w:eastAsiaTheme="minorEastAsia" w:cstheme="minorBidi"/>
          <w:kern w:val="0"/>
        </w:rPr>
        <w:separator/>
      </w:r>
    </w:p>
  </w:footnote>
  <w:footnote w:type="continuationSeparator" w:id="0">
    <w:p w14:paraId="7642C677" w14:textId="77777777" w:rsidR="00000000" w:rsidRDefault="00DC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4"/>
    <w:rsid w:val="00DC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86A7D"/>
  <w14:defaultImageDpi w14:val="0"/>
  <w15:docId w15:val="{313D2E79-8915-4991-8C9B-09BF2C00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Liberation Serif" w:eastAsia="Times New Roman" w:hAnsi="Liberation Serif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hAnsi="Calibri Light" w:cs="Calibri Light"/>
      <w:b/>
      <w:bCs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Pr>
      <w:rFonts w:ascii="Calibri Light" w:hAnsi="Calibri Light" w:cs="Calibri Light"/>
      <w:b/>
      <w:bCs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ascii="Times New Roman" w:cs="Times New Roman"/>
      <w:b w:val="0"/>
      <w:color w:val="106BBE"/>
    </w:rPr>
  </w:style>
  <w:style w:type="character" w:customStyle="1" w:styleId="c0c0eaeaf2f2e8e8e2e2edede0e0ffffe3e3e8e8efefe5e5f0f0f2f2e5e5eaeaf1f1f2f2eeeee2e2e0e0fffff1f1f1f1fbfbebebeaeae0e0">
    <w:name w:val="Аc0c0кeaeaтf2f2иe8e8вe2e2нededаe0e0яffff гe3e3иe8e8пefefеe5e5рf0f0тf2f2еe5e5кeaeaсf1f1тf2f2оeeeeвe2e2аe0e0яffff сf1f1сf1f1ыfbfbлebebкeaeaаe0e0"/>
    <w:basedOn w:val="c3c3e8e8efefe5e5f0f0f2f2e5e5eaeaf1f1f2f2eeeee2e2e0e0fffff1f1f1f1fbfbebebeaeae0e0"/>
    <w:uiPriority w:val="99"/>
    <w:rPr>
      <w:rFonts w:ascii="Times New Roman" w:cs="Times New Roman"/>
      <w:b w:val="0"/>
      <w:color w:val="106BBE"/>
      <w:u w:val="single"/>
    </w:rPr>
  </w:style>
  <w:style w:type="character" w:customStyle="1" w:styleId="c2c2fbfbe4e4e5e5ebebe5e5edede8e8e5e5e4e4ebebffffc1c1e0e0e7e7eeeee2e2eeeee3e3eeeecfcfeeeee8e8f1f1eaeae0e0">
    <w:name w:val="Вc2c2ыfbfbдe4e4еe5e5лebebеe5e5нededиe8e8еe5e5 дe4e4лebebяffff Бc1c1аe0e0зe7e7оeeeeвe2e2оeeeeгe3e3оeeee Пcfcfоeeeeиe8e8сf1f1кeaeaаe0e0"/>
    <w:basedOn w:val="d6d6e2e2e5e5f2f2eeeee2e2eeeee5e5e2e2fbfbe4e4e5e5ebebe5e5edede8e8e5e5"/>
    <w:uiPriority w:val="99"/>
    <w:rPr>
      <w:rFonts w:ascii="Times New Roman" w:cs="Times New Roman"/>
      <w:b/>
      <w:bCs/>
      <w:color w:val="0058A9"/>
    </w:rPr>
  </w:style>
  <w:style w:type="character" w:customStyle="1" w:styleId="c2c2fbfbe4e4e5e5ebebe5e5edede8e8e5e5e4e4ebebffffc1c1e0e0e7e7eeeee2e2eeeee3e3eeeecfcfeeeee8e8f1f1eaeae0e0eaeaf3f3f0f0f1f1e8e8e2e2">
    <w:name w:val="Вc2c2ыfbfbдe4e4еe5e5лebebеe5e5нededиe8e8еe5e5 дe4e4лebebяffff Бc1c1аe0e0зe7e7оeeeeвe2e2оeeeeгe3e3оeeee Пcfcfоeeeeиe8e8сf1f1кeaeaаe0e0 (кeaeaуf3f3рf0f0сf1f1иe8e8вe2e2)"/>
    <w:basedOn w:val="c2c2fbfbe4e4e5e5ebebe5e5edede8e8e5e5e4e4ebebffffc1c1e0e0e7e7eeeee2e2eeeee3e3eeeecfcfeeeee8e8f1f1eaeae0e0"/>
    <w:uiPriority w:val="99"/>
    <w:rPr>
      <w:rFonts w:ascii="Times New Roman" w:cs="Times New Roman"/>
      <w:b/>
      <w:bCs/>
      <w:i/>
      <w:iCs/>
      <w:color w:val="0058A9"/>
    </w:rPr>
  </w:style>
  <w:style w:type="character" w:customStyle="1" w:styleId="c7c7e0e0e3e3eeeeebebeeeee2e2eeeeeaeaf1f1e2e2eeeee5e5e3e3eeeef1f1eeeeeeeee1e1f9f9e5e5edede8e8ffff">
    <w:name w:val="Зc7c7аe0e0гe3e3оeeeeлebebоeeeeвe2e2оeeeeкeaea сf1f1вe2e2оeeeeеe5e5гe3e3оeeee сf1f1оeeeeоeeeeбe1e1щf9f9еe5e5нededиe8e8яffff"/>
    <w:basedOn w:val="d6d6e2e2e5e5f2f2eeeee2e2eeeee5e5e2e2fbfbe4e4e5e5ebebe5e5edede8e8e5e5"/>
    <w:uiPriority w:val="99"/>
    <w:rPr>
      <w:rFonts w:ascii="Times New Roman" w:cs="Times New Roman"/>
      <w:b/>
      <w:bCs/>
      <w:color w:val="26282F"/>
    </w:rPr>
  </w:style>
  <w:style w:type="character" w:customStyle="1" w:styleId="c7c7e0e0e3e3eeeeebebeeeee2e2eeeeeaeaf7f7f3f3e6e6eeeee3e3eeeef1f1eeeeeeeee1e1f9f9e5e5edede8e8ffff">
    <w:name w:val="Зc7c7аe0e0гe3e3оeeeeлebebоeeeeвe2e2оeeeeкeaea чf7f7уf3f3жe6e6оeeeeгe3e3оeeee сf1f1оeeeeоeeeeбe1e1щf9f9еe5e5нededиe8e8яffff"/>
    <w:basedOn w:val="d6d6e2e2e5e5f2f2eeeee2e2eeeee5e5e2e2fbfbe4e4e5e5ebebe5e5edede8e8e5e5"/>
    <w:uiPriority w:val="99"/>
    <w:rPr>
      <w:rFonts w:ascii="Times New Roman" w:cs="Times New Roman"/>
      <w:b/>
      <w:bCs/>
      <w:color w:val="FF0000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Pr>
      <w:rFonts w:ascii="Times New Roman" w:cs="Times New Roman"/>
      <w:b/>
      <w:bCs/>
      <w:color w:val="26282F"/>
      <w:shd w:val="clear" w:color="auto" w:fill="FFF58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Pr>
      <w:rFonts w:ascii="Times New Roman" w:cs="Times New Roman"/>
      <w:b/>
      <w:bCs/>
      <w:color w:val="000000"/>
      <w:shd w:val="clear" w:color="auto" w:fill="D8EDE8"/>
    </w:rPr>
  </w:style>
  <w:style w:type="character" w:customStyle="1" w:styleId="ceceefefe5e5f7f7e0e0f2f2eaeae8e8">
    <w:name w:val="Оceceпefefеe5e5чf7f7аe0e0тf2f2кeaeaиe8e8"/>
    <w:uiPriority w:val="99"/>
    <w:rPr>
      <w:color w:val="FF000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Pr>
      <w:rFonts w:ascii="Times New Roman" w:cs="Times New Roman"/>
      <w:b w:val="0"/>
      <w:color w:val="106BBE"/>
    </w:rPr>
  </w:style>
  <w:style w:type="character" w:customStyle="1" w:styleId="d1d1f0f0e0e0e2e2edede5e5edede8e8e5e5f0f0e5e5e4e4e0e0eaeaf6f6e8e8e9e9">
    <w:name w:val="Сd1d1рf0f0аe0e0вe2e2нededеe5e5нededиe8e8еe5e5 рf0f0еe5e5дe4e4аe0e0кeaeaцf6f6иe8e8йe9e9"/>
    <w:basedOn w:val="d6d6e2e2e5e5f2f2eeeee2e2eeeee5e5e2e2fbfbe4e4e5e5ebebe5e5edede8e8e5e5"/>
    <w:uiPriority w:val="99"/>
    <w:rPr>
      <w:rFonts w:ascii="Times New Roman" w:cs="Times New Roman"/>
      <w:b w:val="0"/>
      <w:color w:val="26282F"/>
    </w:rPr>
  </w:style>
  <w:style w:type="character" w:customStyle="1" w:styleId="d1d1f0f0e0e0e2e2edede5e5edede8e8e5e5f0f0e5e5e4e4e0e0eaeaf6f6e8e8e9e9c4c4eeeee1e1e0e0e2e2ebebe5e5ededededfbfbe9e9f4f4f0f0e0e0e3e3ecece5e5ededf2f2">
    <w:name w:val="Сd1d1рf0f0аe0e0вe2e2нededеe5e5нededиe8e8еe5e5 рf0f0еe5e5дe4e4аe0e0кeaeaцf6f6иe8e8йe9e9. Дc4c4оeeeeбe1e1аe0e0вe2e2лebebеe5e5нededнededыfbfbйe9e9 фf4f4рf0f0аe0e0гe3e3мececеe5e5нededтf2f2"/>
    <w:uiPriority w:val="99"/>
    <w:rPr>
      <w:color w:val="000000"/>
      <w:shd w:val="clear" w:color="auto" w:fill="C1D7FF"/>
    </w:rPr>
  </w:style>
  <w:style w:type="character" w:customStyle="1" w:styleId="d1d1f0f0e0e0e2e2edede5e5edede8e8e5e5f0f0e5e5e4e4e0e0eaeaf6f6e8e8e9e9d3d3e4e4e0e0ebebe5e5ededededfbfbe9e9f4f4f0f0e0e0e3e3ecece5e5ededf2f2">
    <w:name w:val="Сd1d1рf0f0аe0e0вe2e2нededеe5e5нededиe8e8еe5e5 рf0f0еe5e5дe4e4аe0e0кeaeaцf6f6иe8e8йe9e9. Уd3d3дe4e4аe0e0лebebеe5e5нededнededыfbfbйe9e9 фf4f4рf0f0аe0e0гe3e3мececеe5e5нededтf2f2"/>
    <w:uiPriority w:val="99"/>
    <w:rPr>
      <w:color w:val="000000"/>
      <w:shd w:val="clear" w:color="auto" w:fill="C4C413"/>
    </w:rPr>
  </w:style>
  <w:style w:type="character" w:customStyle="1" w:styleId="d1d1f1f1fbfbebebeaeae0e0edede0e0f3f3f2f2f0f0e0e0f2f2e8e8e2e2f8f8e8e8e9e9f1f1e8e8ebebf3f3e4e4eeeeeaeaf3f3ecece5e5ededf2f2">
    <w:name w:val="Сd1d1сf1f1ыfbfbлebebкeaeaаe0e0 нededаe0e0 уf3f3тf2f2рf0f0аe0e0тf2f2иe8e8вe2e2шf8f8иe8e8йe9e9 сf1f1иe8e8лebebуf3f3 дe4e4оeeeeкeaeaуf3f3мececеe5e5нededтf2f2"/>
    <w:basedOn w:val="c3c3e8e8efefe5e5f0f0f2f2e5e5eaeaf1f1f2f2eeeee2e2e0e0fffff1f1f1f1fbfbebebeaeae0e0"/>
    <w:uiPriority w:val="99"/>
    <w:rPr>
      <w:rFonts w:ascii="Times New Roman" w:cs="Times New Roman"/>
      <w:b w:val="0"/>
      <w:color w:val="749232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Pr>
      <w:rFonts w:ascii="Times New Roman" w:cs="Times New Roman"/>
      <w:b w:val="0"/>
      <w:strike/>
      <w:color w:val="66660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Arial" w:hAnsi="Arial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Arial" w:hAnsi="Arial"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uiPriority w:val="9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fcfeeeee4e4e7e7e0e0e3e3eeeeebebeeeee2e2eeeeeaeac7c7edede0e0eaea">
    <w:name w:val="Пcfcfоeeeeдe4e4зe7e7аe0e0гe3e3оeeeeлebebоeeeeвe2e2оeeeeкeaea Зc7c7нededаe0e0кeaea"/>
    <w:basedOn w:val="a0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 w:hAnsi="Times New Roman"/>
    </w:rPr>
  </w:style>
  <w:style w:type="character" w:customStyle="1" w:styleId="ListLabel11">
    <w:name w:val="ListLabel 11"/>
    <w:uiPriority w:val="99"/>
    <w:rPr>
      <w:rFonts w:ascii="Times New Roman" w:eastAsia="Times New Roman" w:hAnsi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Tahoma" w:eastAsia="Times New Roman" w:hAnsi="Tahoma" w:cs="Times New Roman"/>
      <w:sz w:val="16"/>
      <w:szCs w:val="16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rFonts w:cs="Mangal"/>
      <w:lang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</w:style>
  <w:style w:type="paragraph" w:customStyle="1" w:styleId="c7c7e0e0e3e3eeeeebebeeeee2e2eeeeeaea">
    <w:name w:val="Зc7c7аe0e0гe3e3оeeeeлebebоeeeeвe2e2оeeeeкeaea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Liberation Serif" w:eastAsia="Times New Roman" w:hAnsi="Liberation Serif" w:cs="Verdana"/>
      <w:kern w:val="1"/>
      <w:lang w:eastAsia="zh-CN" w:bidi="hi-I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widowControl/>
      <w:ind w:firstLine="0"/>
      <w:jc w:val="center"/>
    </w:pPr>
    <w:rPr>
      <w:rFonts w:cs="Times New Roman"/>
      <w:sz w:val="52"/>
      <w:szCs w:val="52"/>
      <w:lang w:eastAsia="zh-CN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styleId="a3">
    <w:name w:val="Document Map"/>
    <w:basedOn w:val="a"/>
    <w:link w:val="a4"/>
    <w:uiPriority w:val="99"/>
    <w:pPr>
      <w:widowControl/>
      <w:spacing w:after="160" w:line="254" w:lineRule="auto"/>
      <w:ind w:firstLine="0"/>
      <w:jc w:val="left"/>
    </w:pPr>
    <w:rPr>
      <w:rFonts w:cs="Calibri"/>
      <w:sz w:val="22"/>
      <w:szCs w:val="22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Segoe UI" w:eastAsia="Times New Roman" w:hAnsi="Segoe UI" w:cs="Segoe UI"/>
      <w:kern w:val="1"/>
      <w:sz w:val="16"/>
      <w:szCs w:val="16"/>
    </w:rPr>
  </w:style>
  <w:style w:type="paragraph" w:customStyle="1" w:styleId="c2c2edede8e8ecece0e0edede8e8e5e5">
    <w:name w:val="Вc2c2нededиe8e8мececаe0e0нededиe8e8еe5e5"/>
    <w:basedOn w:val="a"/>
    <w:uiPriority w:val="99"/>
    <w:rPr>
      <w:shd w:val="clear" w:color="auto" w:fill="F5F3DA"/>
    </w:rPr>
  </w:style>
  <w:style w:type="paragraph" w:customStyle="1" w:styleId="c2c2edede8e8ecece0e0edede8e8e5e5eaeaf0f0e8e8ecece8e8edede0e0ebeb">
    <w:name w:val="Вc2c2нededиe8e8мececаe0e0нededиe8e8еe5e5: кeaeaрf0f0иe8e8мececиe8e8нededаe0e0лebeb!!"/>
    <w:basedOn w:val="c2c2edede8e8ecece0e0edede8e8e5e5"/>
    <w:uiPriority w:val="99"/>
  </w:style>
  <w:style w:type="paragraph" w:customStyle="1" w:styleId="c2c2edede8e8ecece0e0edede8e8e5e5edede5e5e4e4eeeee1e1f0f0eeeef1f1eeeee2e2e5e5f1f1f2f2ededeeeef1f1f2f2fcfc">
    <w:name w:val="Вc2c2нededиe8e8мececаe0e0нededиe8e8еe5e5: нededеe5e5дe4e4оeeeeбe1e1рf0f0оeeeeсf1f1оeeeeвe2e2еe5e5сf1f1тf2f2нededоeeeeсf1f1тf2f2ьfcfc!"/>
    <w:basedOn w:val="c2c2edede8e8ecece0e0edede8e8e5e5"/>
    <w:uiPriority w:val="99"/>
  </w:style>
  <w:style w:type="paragraph" w:customStyle="1" w:styleId="c4c4eeeef7f7e5e5f0f0edede8e8e9e9fdfdebebe5e5ecece5e5ededf2f2f1f1efefe8e8f1f1eaeae0e0">
    <w:name w:val="Дc4c4оeeeeчf7f7еe5e5рf0f0нededиe8e8йe9e9 эfdfdлebebеe5e5мececеe5e5нededтf2f2 сf1f1пefefиe8e8сf1f1кeaeaаe0e0"/>
    <w:basedOn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cecef1f1ededeeeee2e2ededeeeee5e5ecece5e5ededfefeefeff0f0e5e5e5e5ececf1f1f2f2e2e2e5e5ededededeeeee5e5">
    <w:name w:val="Оceceсf1f1нededоeeeeвe2e2нededоeeeeеe5e5 мececеe5e5нededюfefe (пefefрf0f0еe5e5еe5e5мececсf1f1тf2f2вe2e2еe5e5нededнededоeeeeеe5e5)"/>
    <w:basedOn w:val="a"/>
    <w:uiPriority w:val="99"/>
    <w:rPr>
      <w:rFonts w:cs="Verdana"/>
      <w:sz w:val="22"/>
      <w:szCs w:val="22"/>
    </w:rPr>
  </w:style>
  <w:style w:type="paragraph" w:customStyle="1" w:styleId="c7c7e0e0e3e3eeeeebebeeeee2e2eeeeeaeae3e3f0f0f3f3efefefeffbfbeaeaeeeeededf2f2f0f0eeeeebebeeeee2e2">
    <w:name w:val="Зc7c7аe0e0гe3e3оeeeeлebebоeeeeвe2e2оeeeeкeaea гe3e3рf0f0уf3f3пefefпefefыfbfb кeaeaоeeeeнededтf2f2рf0f0оeeeeлebebоeeeeвe2e2"/>
    <w:basedOn w:val="a"/>
    <w:uiPriority w:val="99"/>
    <w:rPr>
      <w:b/>
      <w:bCs/>
      <w:color w:val="000000"/>
    </w:rPr>
  </w:style>
  <w:style w:type="paragraph" w:customStyle="1" w:styleId="c7c7e0e0e3e3eeeeebebeeeee2e2eeeeeaeae4e4ebebffffe8e8ededf4f4eeeef0f0ecece0e0f6f6e8e8e8e8eeeee1e1e8e8e7e7ecece5e5edede5e5edede8e8fffff5f5">
    <w:name w:val="Зc7c7аe0e0гe3e3оeeeeлebebоeeeeвe2e2оeeeeкeaea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  <w:shd w:val="clear" w:color="auto" w:fill="FFFFFF"/>
    </w:rPr>
  </w:style>
  <w:style w:type="paragraph" w:customStyle="1" w:styleId="c7c7e0e0e3e3eeeeebebeeeee2e2eeeeeaeaf0f0e0e0f1f1efefe0e0f5f5e8e8e2e2e0e0fefef9f9e5e5e9e9f1f1fffff7f7e0e0f1f1f2f2e8e8e4e4e8e8e0e0ebebeeeee3e3e0e0">
    <w:name w:val="Зc7c7аe0e0гe3e3оeeeeлebebоeeeeвe2e2оeeeeкeaea рf0f0аe0e0сf1f1пefefаe0e0хf5f5иe8e8вe2e2аe0e0юfefeщf9f9еe5e5йe9e9сf1f1яffff чf7f7аe0e0сf1f1тf2f2иe8e8 дe4e4иe8e8аe0e0лebebоeeeeгe3e3аe0e0"/>
    <w:basedOn w:val="a"/>
    <w:uiPriority w:val="99"/>
    <w:rPr>
      <w:i/>
      <w:iCs/>
      <w:color w:val="000080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pPr>
      <w:ind w:left="1612" w:hanging="892"/>
    </w:pPr>
  </w:style>
  <w:style w:type="paragraph" w:customStyle="1" w:styleId="c7c7e0e0e3e3eeeeebebeeeee2e2eeeeeaeaddddd0d0ebebe5e5e2e2eeeee5e5eeeeeaeaededeeee">
    <w:name w:val="Зc7c7аe0e0гe3e3оeeeeлebebоeeeeвe2e2оeeeeкeaea ЭddddРd0d0 (лebebеe5e5вe2e2оeeeeеe5e5 оeeeeкeaeaнededоeeee)"/>
    <w:basedOn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c7e0e0e3e3eeeeebebeeeee2e2eeeeeaeaddddd0d0efeff0f0e0e0e2e2eeeee5e5eeeeeaeaededeeee">
    <w:name w:val="Зc7c7аe0e0гe3e3оeeeeлebebоeeeeвe2e2оeeeeкeaea ЭddddРd0d0 (пefefрf0f0аe0e0вe2e2оeeeeеe5e5 оeeeeкeaeaнededоeeee)"/>
    <w:basedOn w:val="c7c7e0e0e3e3eeeeebebeeeee2e2eeeeeaeaddddd0d0ebebe5e5e2e2eeeee5e5eeeeeaeaededeeee"/>
    <w:uiPriority w:val="99"/>
    <w:pPr>
      <w:jc w:val="left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eeeebebeeeee2e2eeeeeaea"/>
    <w:uiPriority w:val="99"/>
    <w:pPr>
      <w:suppressAutoHyphens w:val="0"/>
    </w:pPr>
    <w:rPr>
      <w:rFonts w:eastAsiaTheme="minorEastAsia"/>
      <w:color w:val="0058A9"/>
      <w:kern w:val="0"/>
      <w:shd w:val="clear" w:color="auto" w:fill="F0F0F0"/>
      <w:lang w:eastAsia="ru-RU" w:bidi="ar-SA"/>
    </w:rPr>
  </w:style>
  <w:style w:type="paragraph" w:customStyle="1" w:styleId="d2d2e5e5eaeaf1f1f2f2e8e8ededf4f4eeeef0f0ecece0e0f6f6e8e8e8e8eeeee1e1e8e8e7e7ecece5e5edede5e5edede8e8fffff5f5">
    <w:name w:val="Тd2d2еe5e5кeaeaсf1f1тf2f2 иe8e8нededфf4f4оeeeeрf0f0мececаe0e0цf6f6иe8e8иe8e8 оeeeeбe1e1 иe8e8зe7e7мececеe5e5нededеe5e5нededиe8e8яffffхf5f5"/>
    <w:basedOn w:val="a"/>
    <w:uiPriority w:val="99"/>
    <w:rPr>
      <w:color w:val="353842"/>
      <w:sz w:val="18"/>
      <w:szCs w:val="18"/>
    </w:rPr>
  </w:style>
  <w:style w:type="paragraph" w:customStyle="1" w:styleId="c8c8ededf4f4eeeef0f0ecece0e0f6f6e8e8ffffeeeee1e1e8e8e7e7ecece5e5edede5e5edede8e8fffff5f5">
    <w:name w:val="Иc8c8нededфf4f4оeeeeрf0f0мececаe0e0цf6f6иe8e8яffff оeeeeбe1e1 иe8e8зe7e7мececеe5e5нededеe5e5нededиe8e8яffffхf5f5"/>
    <w:basedOn w:val="d2d2e5e5eaeaf1f1f2f2e8e8ededf4f4eeeef0f0ecece0e0f6f6e8e8e8e8eeeee1e1e8e8e7e7ecece5e5edede5e5edede8e8fffff5f5"/>
    <w:uiPriority w:val="99"/>
    <w:rPr>
      <w:shd w:val="clear" w:color="auto" w:fill="EAEFED"/>
    </w:r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pPr>
      <w:ind w:left="170" w:right="170" w:firstLine="0"/>
      <w:jc w:val="left"/>
    </w:pPr>
  </w:style>
  <w:style w:type="paragraph" w:customStyle="1" w:styleId="cacaeeeeecececece5e5ededf2f2e0e0f0f0e8e8e9e9">
    <w:name w:val="Кcacaоeeeeмececмececеe5e5нededтf2f2аe0e0рf0f0иe8e8йe9e9"/>
    <w:basedOn w:val="d2d2e5e5eaeaf1f1f2f2f1f1efeff0f0e0e0e2e2eaeae0e0"/>
    <w:uiPriority w:val="99"/>
    <w:rPr>
      <w:color w:val="353842"/>
      <w:shd w:val="clear" w:color="auto" w:fill="F0F0F0"/>
    </w:rPr>
  </w:style>
  <w:style w:type="paragraph" w:customStyle="1" w:styleId="c8c8ededf4f4eeeef0f0ecece0e0f6f6e8e8ffffeeeee1e1e8e8e7e7ecece5e5edede5e5edede8e8fffff5f5e4e4eeeeeaeaf3f3ecece5e5ededf2f2e0e0">
    <w:name w:val="Иc8c8нededфf4f4оeeeeрf0f0мececаe0e0цf6f6иe8e8яffff оeeeeбe1e1 иe8e8зe7e7мececеe5e5нededеe5e5нededиe8e8яffffхf5f5 дe4e4оeeeeкeaeaуf3f3мececеe5e5нededтf2f2аe0e0"/>
    <w:basedOn w:val="cacaeeeeecececece5e5ededf2f2e0e0f0f0e8e8e9e9"/>
    <w:uiPriority w:val="99"/>
    <w:rPr>
      <w:i/>
      <w:iCs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pPr>
      <w:ind w:firstLine="0"/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pPr>
      <w:ind w:firstLine="0"/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rPr>
      <w:shd w:val="clear" w:color="auto" w:fill="FFDFE0"/>
    </w:rPr>
  </w:style>
  <w:style w:type="paragraph" w:customStyle="1" w:styleId="cacaf3f3e4e4e0e0eeeee1e1f0f0e0e0f2f2e8e8f2f2fcfcf1f1ffff">
    <w:name w:val="Кcacaуf3f3дe4e4аe0e0 оeeeeбe1e1рf0f0аe0e0тf2f2иe8e8тf2f2ьfcfcсf1f1яffff?"/>
    <w:basedOn w:val="c2c2edede8e8ecece0e0edede8e8e5e5"/>
    <w:uiPriority w:val="99"/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pPr>
      <w:ind w:firstLine="0"/>
      <w:jc w:val="left"/>
    </w:pPr>
    <w:rPr>
      <w:rFonts w:cs="Courier New"/>
    </w:rPr>
  </w:style>
  <w:style w:type="paragraph" w:customStyle="1" w:styleId="cdcde0e0efefe8e8f8f8e8e8f2f2e5e5edede0e0ecec">
    <w:name w:val="Нcdcdаe0e0пefefиe8e8шf8f8иe8e8тf2f2еe5e5 нededаe0e0мecec"/>
    <w:basedOn w:val="a"/>
    <w:uiPriority w:val="99"/>
    <w:rPr>
      <w:sz w:val="20"/>
      <w:szCs w:val="20"/>
      <w:shd w:val="clear" w:color="auto" w:fill="EFFFAD"/>
    </w:rPr>
  </w:style>
  <w:style w:type="paragraph" w:customStyle="1" w:styleId="cdcde5e5eeeee1e1f5f5eeeee4e4e8e8ececfbfbe5e5e4e4eeeeeaeaf3f3ecece5e5ededf2f2fbfb">
    <w:name w:val="Нcdcdеe5e5оeeeeбe1e1хf5f5оeeeeдe4e4иe8e8мececыfbfbеe5e5 дe4e4оeeeeкeaeaуf3f3мececеe5e5нededтf2f2ыfbfb"/>
    <w:basedOn w:val="c2c2edede8e8ecece0e0edede8e8e5e5"/>
    <w:uiPriority w:val="99"/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efeff0f0e5e5e5e5ececf1f1f2f2e2e2e5e5ededededeeeee5e5"/>
    <w:uiPriority w:val="99"/>
    <w:rPr>
      <w:sz w:val="18"/>
      <w:szCs w:val="18"/>
    </w:rPr>
  </w:style>
  <w:style w:type="paragraph" w:customStyle="1" w:styleId="cfcfeeeee4e4e2e2e0e0ebebe4e4ebebffffe8e8ededf4f4eeeef0f0ecece0e0f6f6e8e8e8e8eeeee1e1e8e8e7e7ecece5e5edede5e5edede8e8fffff5f5">
    <w:name w:val="Пcfcfоeeeeдe4e4вe2e2аe0e0лebeb дe4e4лebebяffff иe8e8нededфf4f4оeeeeрf0f0мececаe0e0цf6f6иe8e8иe8e8 оeeeeбe1e1 иe8e8зe7e7мececеe5e5нededеe5e5нededиe8e8яffffхf5f5"/>
    <w:basedOn w:val="c7c7e0e0e3e3eeeeebebeeeee2e2eeeeeaea1"/>
    <w:uiPriority w:val="99"/>
    <w:rPr>
      <w:sz w:val="18"/>
      <w:szCs w:val="18"/>
    </w:rPr>
  </w:style>
  <w:style w:type="paragraph" w:customStyle="1" w:styleId="cfcfeeeee4e4e7e7e0e0e3e3eeeeebebeeeee2e2eeeeeaeae4e4ebebffffe8e8ededf4f4eeeef0f0ecece0e0f6f6e8e8e8e8eeeee1e1e8e8e7e7ecece5e5edede5e5edede8e8fffff5f5">
    <w:name w:val="Пcfcfоeeeeдe4e4зe7e7аe0e0гe3e3оeeeeлebebоeeeeвe2e2оeeeeкeaea дe4e4лebebяffff иe8e8нededфf4f4оeeeeрf0f0мececаe0e0цf6f6иe8e8иe8e8 оeeeeбe1e1 иe8e8зe7e7мececеe5e5нededеe5e5нededиe8e8яffffхf5f5"/>
    <w:basedOn w:val="d2d2e5e5eaeaf1f1f2f2e8e8ededf4f4eeeef0f0ecece0e0f6f6e8e8e8e8eeeee1e1e8e8e7e7ecece5e5edede5e5edede8e8fffff5f5"/>
    <w:uiPriority w:val="99"/>
    <w:rPr>
      <w:b/>
      <w:bCs/>
    </w:rPr>
  </w:style>
  <w:style w:type="paragraph" w:customStyle="1" w:styleId="cfcfeeeee4e4f7f7b8b8f0f0eaeaededf3f3f2f2fbfbe9e9f2f2e5e5eaeaf1f1f2f2">
    <w:name w:val="Пcfcfоeeeeдe4e4чf7f7ёb8b8рf0f0кeaeaнededуf3f3тf2f2ыfbfbйe9e9 тf2f2еe5e5кeaeaсf1f1тf2f2"/>
    <w:basedOn w:val="a"/>
    <w:uiPriority w:val="99"/>
    <w:pPr>
      <w:pBdr>
        <w:bottom w:val="single" w:sz="4" w:space="0" w:color="000001"/>
      </w:pBdr>
    </w:p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efeff0f0e5e5e5e5ececf1f1f2f2e2e2e5e5ededededeeeee5e5"/>
    <w:uiPriority w:val="99"/>
    <w:rPr>
      <w:sz w:val="20"/>
      <w:szCs w:val="20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</w:style>
  <w:style w:type="paragraph" w:customStyle="1" w:styleId="cfcff0f0e8e8ecece5e5f0f0">
    <w:name w:val="Пcfcfрf0f0иe8e8мececеe5e5рf0f0."/>
    <w:basedOn w:val="c2c2edede8e8ecece0e0edede8e8e5e5"/>
    <w:uiPriority w:val="99"/>
  </w:style>
  <w:style w:type="paragraph" w:customStyle="1" w:styleId="cfcff0f0e8e8ecece5e5f7f7e0e0edede8e8e5e5">
    <w:name w:val="Пcfcfрf0f0иe8e8мececеe5e5чf7f7аe0e0нededиe8e8еe5e5."/>
    <w:basedOn w:val="c2c2edede8e8ecece0e0edede8e8e5e5"/>
    <w:uiPriority w:val="99"/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pPr>
      <w:ind w:right="118" w:firstLine="0"/>
    </w:pPr>
  </w:style>
  <w:style w:type="paragraph" w:customStyle="1" w:styleId="d1d1f1f1fbfbebebeaeae0e0edede0e0eeeef4f4e8e8f6f6e8e8e0e0ebebfcfcededf3f3fefeefeff3f3e1e1ebebe8e8eaeae0e0f6f6e8e8fefe">
    <w:name w:val="Сd1d1сf1f1ыfbfbлebebкeaeaаe0e0 нededаe0e0 оeeeeфf4f4иe8e8цf6f6иe8e8аe0e0лebebьfcfcнededуf3f3юfefe пefefуf3f3бe1e1лebebиe8e8кeaeaаe0e0цf6f6иe8e8юfefe"/>
    <w:basedOn w:val="a"/>
    <w:uiPriority w:val="99"/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pPr>
      <w:ind w:firstLine="500"/>
    </w:pPr>
  </w:style>
  <w:style w:type="paragraph" w:customStyle="1" w:styleId="d2d2e5e5eaeaf1f1f2f2ddddd0d0f1f1ececf2f2e0e0eaeae6e6e5e5">
    <w:name w:val="Тd2d2еe5e5кeaeaсf1f1тf2f2 ЭddddРd0d0 (сf1f1мecec. тf2f2аe0e0кeaeaжe6e6еe5e5)"/>
    <w:basedOn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rPr>
      <w:color w:val="463F31"/>
      <w:shd w:val="clear" w:color="auto" w:fill="FFFFA6"/>
    </w:rPr>
  </w:style>
  <w:style w:type="paragraph" w:customStyle="1" w:styleId="d4d4eeeef0f0ececf3f3ebebe0e0">
    <w:name w:val="Фd4d4оeeeeрf0f0мececуf3f3лebebаe0e0"/>
    <w:basedOn w:val="a"/>
    <w:uiPriority w:val="99"/>
    <w:rPr>
      <w:shd w:val="clear" w:color="auto" w:fill="F5F3DA"/>
    </w:rPr>
  </w:style>
  <w:style w:type="paragraph" w:customStyle="1" w:styleId="d6d6e5e5ededf2f2f0f0e8e8f0f0eeeee2e2e0e0ededededfbfbe9e9f2f2e0e0e1e1ebebe8e8f6f6e0e0">
    <w:name w:val="Цd6d6еe5e5нededтf2f2рf0f0иe8e8рf0f0оeeeeвe2e2аe0e0нededнededыfbfbйe9e9 (тf2f2аe0e0бe1e1лebebиe8e8цf6f6аe0e0)"/>
    <w:basedOn w:val="cdcdeeeef0f0ecece0e0ebebfcfcededfbfbe9e9f2f2e0e0e1e1ebebe8e8f6f6e0e0"/>
    <w:uiPriority w:val="99"/>
    <w:pPr>
      <w:jc w:val="center"/>
    </w:pPr>
  </w:style>
  <w:style w:type="paragraph" w:customStyle="1" w:styleId="ddddd0d0-f1f1eeeee4e4e5e5f0f0e6e6e0e0edede8e8e5e5efeff0f0e0e0e2e2eeeee5e5eeeeeaeaededeeee">
    <w:name w:val="ЭddddРd0d0-сf1f1оeeeeдe4e4еe5e5рf0f0жe6e6аe0e0нededиe8e8еe5e5 (пefefрf0f0аe0e0вe2e2оeeeeеe5e5 оeeeeкeaeaнededоeeee)"/>
    <w:basedOn w:val="a"/>
    <w:uiPriority w:val="99"/>
    <w:pPr>
      <w:spacing w:before="300"/>
      <w:ind w:firstLine="0"/>
      <w:jc w:val="left"/>
    </w:pPr>
  </w:style>
  <w:style w:type="paragraph" w:styleId="a5">
    <w:name w:val="Balloon Text"/>
    <w:basedOn w:val="a"/>
    <w:link w:val="a6"/>
    <w:uiPriority w:val="99"/>
    <w:rPr>
      <w:rFonts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fcfeeeee4e4e7e7e0e0e3e3eeeeebebeeeee2e2eeeeeaea">
    <w:name w:val="Пcfcfоeeeeдe4e4зe7e7аe0e0гe3e3оeeeeлebebоeeeeвe2e2оeeeeкeaea"/>
    <w:basedOn w:val="a"/>
    <w:uiPriority w:val="99"/>
    <w:pPr>
      <w:widowControl/>
      <w:ind w:firstLine="0"/>
      <w:jc w:val="center"/>
    </w:pPr>
    <w:rPr>
      <w:rFonts w:cs="Times New Roman"/>
      <w:sz w:val="36"/>
      <w:szCs w:val="36"/>
      <w:lang w:eastAsia="zh-CN"/>
    </w:rPr>
  </w:style>
  <w:style w:type="paragraph" w:customStyle="1" w:styleId="cecef1f1ededeeeee2e2ededeeeee9e9f2f2e5e5eaeaf1f1f2f221">
    <w:name w:val="Оceceсf1f1нededоeeeeвe2e2нededоeeeeйe9e9 тf2f2еe5e5кeaeaсf1f1тf2f2 21"/>
    <w:basedOn w:val="a"/>
    <w:uiPriority w:val="99"/>
    <w:pPr>
      <w:widowControl/>
      <w:ind w:firstLine="0"/>
    </w:pPr>
    <w:rPr>
      <w:rFonts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71992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6257675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6212000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62576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7461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Евгений Арустамян</cp:lastModifiedBy>
  <cp:revision>2</cp:revision>
  <cp:lastPrinted>2021-12-20T05:57:00Z</cp:lastPrinted>
  <dcterms:created xsi:type="dcterms:W3CDTF">2021-12-20T14:16:00Z</dcterms:created>
  <dcterms:modified xsi:type="dcterms:W3CDTF">2021-12-20T14:16:00Z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