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48BD" w14:textId="77777777" w:rsidR="003E2E7F" w:rsidRDefault="0084614D">
      <w:pPr>
        <w:pStyle w:val="Standard"/>
        <w:jc w:val="center"/>
      </w:pPr>
      <w:r>
        <w:rPr>
          <w:sz w:val="36"/>
          <w:szCs w:val="36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DA725" wp14:editId="4B62196C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l="0" t="0" r="0" b="63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57EB0" w14:textId="77777777" w:rsidR="003E2E7F" w:rsidRDefault="003E2E7F">
      <w:pPr>
        <w:pStyle w:val="Standard"/>
        <w:jc w:val="right"/>
      </w:pPr>
    </w:p>
    <w:p w14:paraId="2809DB83" w14:textId="77777777" w:rsidR="003E2E7F" w:rsidRDefault="0084614D">
      <w:pPr>
        <w:pStyle w:val="Standard"/>
        <w:jc w:val="center"/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ДУМА САНДОВСКОГО МУНИЦИПАЛЬНОГО ОКРУГА</w:t>
      </w:r>
    </w:p>
    <w:p w14:paraId="1D370590" w14:textId="77777777" w:rsidR="003E2E7F" w:rsidRDefault="0084614D">
      <w:pPr>
        <w:pStyle w:val="Standard"/>
        <w:jc w:val="center"/>
      </w:pPr>
      <w:r>
        <w:rPr>
          <w:sz w:val="28"/>
          <w:szCs w:val="28"/>
        </w:rPr>
        <w:t>Тверская область</w:t>
      </w:r>
    </w:p>
    <w:p w14:paraId="62DD180A" w14:textId="77777777" w:rsidR="003E2E7F" w:rsidRDefault="0084614D">
      <w:pPr>
        <w:pStyle w:val="Standard"/>
        <w:jc w:val="center"/>
      </w:pPr>
      <w:r>
        <w:rPr>
          <w:b/>
          <w:bCs/>
          <w:sz w:val="36"/>
          <w:szCs w:val="36"/>
        </w:rPr>
        <w:t>РЕШЕНИЕ</w:t>
      </w:r>
    </w:p>
    <w:p w14:paraId="56F01059" w14:textId="77777777" w:rsidR="003E2E7F" w:rsidRDefault="0084614D">
      <w:pPr>
        <w:pStyle w:val="Standard"/>
      </w:pPr>
      <w:r>
        <w:rPr>
          <w:sz w:val="28"/>
          <w:szCs w:val="28"/>
        </w:rPr>
        <w:t>02.07.2021                                          п. Сандово                                                   № 117</w:t>
      </w:r>
    </w:p>
    <w:p w14:paraId="52B00291" w14:textId="77777777" w:rsidR="003E2E7F" w:rsidRDefault="0084614D">
      <w:pPr>
        <w:pStyle w:val="Standard"/>
      </w:pPr>
      <w:r>
        <w:rPr>
          <w:sz w:val="28"/>
          <w:szCs w:val="28"/>
        </w:rPr>
        <w:t xml:space="preserve">  </w:t>
      </w:r>
    </w:p>
    <w:p w14:paraId="455F6585" w14:textId="77777777" w:rsidR="003E2E7F" w:rsidRDefault="003E2E7F">
      <w:pPr>
        <w:pStyle w:val="Standard"/>
      </w:pPr>
    </w:p>
    <w:p w14:paraId="77C667EB" w14:textId="77777777" w:rsidR="003E2E7F" w:rsidRDefault="0084614D">
      <w:pPr>
        <w:pStyle w:val="Standard"/>
      </w:pPr>
      <w:r>
        <w:rPr>
          <w:sz w:val="28"/>
          <w:szCs w:val="28"/>
        </w:rPr>
        <w:t xml:space="preserve"> </w:t>
      </w:r>
    </w:p>
    <w:p w14:paraId="118DA2F4" w14:textId="77777777" w:rsidR="003E2E7F" w:rsidRDefault="0084614D">
      <w:pPr>
        <w:pStyle w:val="Standard"/>
      </w:pPr>
      <w:r>
        <w:rPr>
          <w:sz w:val="28"/>
          <w:szCs w:val="28"/>
        </w:rPr>
        <w:t>Об утверждении плана приватизации объектов</w:t>
      </w:r>
    </w:p>
    <w:p w14:paraId="01B1126F" w14:textId="77777777" w:rsidR="003E2E7F" w:rsidRDefault="0084614D">
      <w:pPr>
        <w:pStyle w:val="Standard"/>
      </w:pP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униципальной собственности Сандовского муниципального</w:t>
      </w:r>
    </w:p>
    <w:p w14:paraId="011CCAC0" w14:textId="77777777" w:rsidR="003E2E7F" w:rsidRDefault="0084614D">
      <w:pPr>
        <w:pStyle w:val="Standard"/>
      </w:pPr>
      <w:r>
        <w:rPr>
          <w:sz w:val="28"/>
          <w:szCs w:val="28"/>
        </w:rPr>
        <w:t>округа Тверской области на 2021г.</w:t>
      </w:r>
    </w:p>
    <w:p w14:paraId="489AD17D" w14:textId="77777777" w:rsidR="003E2E7F" w:rsidRDefault="003E2E7F">
      <w:pPr>
        <w:pStyle w:val="Standard"/>
      </w:pPr>
    </w:p>
    <w:p w14:paraId="7663798C" w14:textId="77777777" w:rsidR="003E2E7F" w:rsidRDefault="0084614D">
      <w:pPr>
        <w:pStyle w:val="Standard"/>
        <w:jc w:val="both"/>
      </w:pPr>
      <w:r>
        <w:rPr>
          <w:sz w:val="28"/>
          <w:szCs w:val="28"/>
        </w:rPr>
        <w:t xml:space="preserve">   В соответствии с </w:t>
      </w:r>
      <w:r>
        <w:rPr>
          <w:sz w:val="28"/>
          <w:szCs w:val="28"/>
        </w:rPr>
        <w:t>Федеральным законом от 21.12.2001 г. N178-ФЗ "О приватизации государственного и муниципального имущества", в связи с уточнением состава муниципальн</w:t>
      </w:r>
      <w:r>
        <w:rPr>
          <w:sz w:val="28"/>
          <w:szCs w:val="28"/>
        </w:rPr>
        <w:t xml:space="preserve">ого имущества, планируемого к приватизации, </w:t>
      </w:r>
      <w:proofErr w:type="gramStart"/>
      <w:r>
        <w:rPr>
          <w:rFonts w:ascii="Times New Roman CYR" w:eastAsia="Times New Roman CYR" w:hAnsi="Times New Roman CYR" w:cs="Times New Roman CYR"/>
          <w:spacing w:val="-2"/>
          <w:sz w:val="28"/>
          <w:szCs w:val="28"/>
        </w:rPr>
        <w:t xml:space="preserve">Дума 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</w:rPr>
        <w:t>Сандовского</w:t>
      </w:r>
      <w:proofErr w:type="gramEnd"/>
      <w:r>
        <w:rPr>
          <w:rFonts w:ascii="Times New Roman CYR" w:eastAsia="Times New Roman CYR" w:hAnsi="Times New Roman CYR" w:cs="Times New Roman CYR"/>
          <w:spacing w:val="-2"/>
          <w:sz w:val="28"/>
          <w:szCs w:val="28"/>
        </w:rPr>
        <w:t xml:space="preserve"> муниципального округа Тверской области</w:t>
      </w:r>
      <w:r>
        <w:rPr>
          <w:rFonts w:ascii="Times New Roman CYR" w:eastAsia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</w:p>
    <w:p w14:paraId="613AF874" w14:textId="77777777" w:rsidR="003E2E7F" w:rsidRDefault="003E2E7F">
      <w:pPr>
        <w:pStyle w:val="Standard"/>
        <w:ind w:firstLine="709"/>
        <w:jc w:val="both"/>
      </w:pPr>
    </w:p>
    <w:p w14:paraId="2E5A5914" w14:textId="77777777" w:rsidR="003E2E7F" w:rsidRDefault="0084614D">
      <w:pPr>
        <w:pStyle w:val="Standard"/>
        <w:jc w:val="center"/>
      </w:pPr>
      <w:r>
        <w:rPr>
          <w:rFonts w:ascii="Times New Roman CYR" w:eastAsia="Times New Roman CYR" w:hAnsi="Times New Roman CYR" w:cs="Times New Roman CYR"/>
          <w:spacing w:val="-2"/>
          <w:sz w:val="28"/>
          <w:szCs w:val="28"/>
        </w:rPr>
        <w:t>РЕШИЛА:</w:t>
      </w:r>
    </w:p>
    <w:p w14:paraId="5B180D0F" w14:textId="77777777" w:rsidR="003E2E7F" w:rsidRDefault="003E2E7F">
      <w:pPr>
        <w:pStyle w:val="Standard"/>
        <w:jc w:val="center"/>
      </w:pPr>
    </w:p>
    <w:p w14:paraId="44B9EC83" w14:textId="77777777" w:rsidR="003E2E7F" w:rsidRDefault="0084614D">
      <w:pPr>
        <w:pStyle w:val="Standard"/>
        <w:jc w:val="both"/>
      </w:pPr>
      <w:r>
        <w:rPr>
          <w:sz w:val="28"/>
          <w:szCs w:val="28"/>
        </w:rPr>
        <w:t>1. Утвердить план приватизации объектов муниципальной собственности Сандовского муниципального округа Тверской области на 2021г.   (прилагается)</w:t>
      </w:r>
      <w:r>
        <w:rPr>
          <w:sz w:val="28"/>
          <w:szCs w:val="28"/>
        </w:rPr>
        <w:t>.</w:t>
      </w:r>
    </w:p>
    <w:p w14:paraId="2BB3454B" w14:textId="77777777" w:rsidR="003E2E7F" w:rsidRDefault="0084614D">
      <w:pPr>
        <w:pStyle w:val="Standard"/>
      </w:pPr>
      <w:r>
        <w:rPr>
          <w:sz w:val="28"/>
          <w:szCs w:val="28"/>
        </w:rPr>
        <w:t xml:space="preserve"> </w:t>
      </w:r>
    </w:p>
    <w:p w14:paraId="177610B6" w14:textId="77777777" w:rsidR="003E2E7F" w:rsidRDefault="0084614D">
      <w:pPr>
        <w:pStyle w:val="Standard"/>
        <w:jc w:val="both"/>
      </w:pPr>
      <w:r>
        <w:rPr>
          <w:sz w:val="28"/>
          <w:szCs w:val="28"/>
        </w:rPr>
        <w:t xml:space="preserve"> 2. Настоящее решение вступает в силу с момента подписания и подлежит </w:t>
      </w:r>
      <w:proofErr w:type="gramStart"/>
      <w:r>
        <w:rPr>
          <w:sz w:val="28"/>
          <w:szCs w:val="28"/>
        </w:rPr>
        <w:t xml:space="preserve">размещению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на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официальном сайте Сандовского муниципального округа в информационно-телекоммуникационной сети "Интернет".</w:t>
      </w:r>
    </w:p>
    <w:p w14:paraId="276BCE04" w14:textId="77777777" w:rsidR="003E2E7F" w:rsidRDefault="003E2E7F">
      <w:pPr>
        <w:pStyle w:val="Standard"/>
        <w:jc w:val="both"/>
      </w:pPr>
    </w:p>
    <w:p w14:paraId="6DCB3642" w14:textId="77777777" w:rsidR="003E2E7F" w:rsidRDefault="0084614D">
      <w:pPr>
        <w:pStyle w:val="Standard"/>
        <w:jc w:val="both"/>
      </w:pPr>
      <w:r>
        <w:rPr>
          <w:sz w:val="28"/>
          <w:szCs w:val="28"/>
        </w:rPr>
        <w:t xml:space="preserve">  3. Контроль за настоящим решением возложить на председател</w:t>
      </w:r>
      <w:r>
        <w:rPr>
          <w:sz w:val="28"/>
          <w:szCs w:val="28"/>
        </w:rPr>
        <w:t>я комиссии по бюджету, налогообложению.</w:t>
      </w:r>
    </w:p>
    <w:p w14:paraId="27ED74C5" w14:textId="77777777" w:rsidR="003E2E7F" w:rsidRDefault="0084614D">
      <w:pPr>
        <w:pStyle w:val="Standard"/>
        <w:jc w:val="both"/>
      </w:pPr>
      <w:r>
        <w:rPr>
          <w:sz w:val="28"/>
          <w:szCs w:val="28"/>
        </w:rPr>
        <w:t xml:space="preserve">  </w:t>
      </w:r>
    </w:p>
    <w:p w14:paraId="5BA56788" w14:textId="77777777" w:rsidR="003E2E7F" w:rsidRDefault="0084614D">
      <w:pPr>
        <w:pStyle w:val="Standard"/>
        <w:jc w:val="both"/>
      </w:pPr>
      <w:r>
        <w:rPr>
          <w:sz w:val="28"/>
          <w:szCs w:val="28"/>
        </w:rPr>
        <w:t xml:space="preserve">       </w:t>
      </w:r>
    </w:p>
    <w:p w14:paraId="7381AE8F" w14:textId="77777777" w:rsidR="003E2E7F" w:rsidRDefault="003E2E7F">
      <w:pPr>
        <w:pStyle w:val="Standard"/>
      </w:pPr>
    </w:p>
    <w:p w14:paraId="5112A234" w14:textId="77777777" w:rsidR="003E2E7F" w:rsidRDefault="0084614D">
      <w:pPr>
        <w:pStyle w:val="Standard"/>
      </w:pPr>
      <w:r>
        <w:rPr>
          <w:sz w:val="28"/>
          <w:szCs w:val="28"/>
        </w:rPr>
        <w:t xml:space="preserve">     </w:t>
      </w:r>
    </w:p>
    <w:p w14:paraId="52E58147" w14:textId="77777777" w:rsidR="003E2E7F" w:rsidRDefault="0084614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Сандовского муниципального округа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О.Н.Грязнов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</w:t>
      </w:r>
    </w:p>
    <w:p w14:paraId="499D5935" w14:textId="77777777" w:rsidR="003E2E7F" w:rsidRDefault="003E2E7F">
      <w:pPr>
        <w:pStyle w:val="Standard"/>
      </w:pPr>
    </w:p>
    <w:p w14:paraId="34742CFB" w14:textId="77777777" w:rsidR="003E2E7F" w:rsidRDefault="003E2E7F">
      <w:pPr>
        <w:pStyle w:val="Standard"/>
      </w:pPr>
    </w:p>
    <w:p w14:paraId="67EE7425" w14:textId="77777777" w:rsidR="003E2E7F" w:rsidRDefault="0084614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Собрания</w:t>
      </w:r>
    </w:p>
    <w:p w14:paraId="41EA9CE9" w14:textId="77777777" w:rsidR="003E2E7F" w:rsidRDefault="0084614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депутатов Сандовского муниципального округа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О.В. Смирнова</w:t>
      </w:r>
    </w:p>
    <w:p w14:paraId="60927EF1" w14:textId="77777777" w:rsidR="003E2E7F" w:rsidRDefault="003E2E7F">
      <w:pPr>
        <w:pStyle w:val="Standard"/>
      </w:pPr>
    </w:p>
    <w:p w14:paraId="6F1CDDC2" w14:textId="77777777" w:rsidR="003E2E7F" w:rsidRDefault="003E2E7F">
      <w:pPr>
        <w:pStyle w:val="Standard"/>
        <w:jc w:val="right"/>
      </w:pPr>
    </w:p>
    <w:p w14:paraId="41743F22" w14:textId="77777777" w:rsidR="003E2E7F" w:rsidRDefault="003E2E7F">
      <w:pPr>
        <w:pStyle w:val="Standard"/>
        <w:jc w:val="right"/>
      </w:pPr>
    </w:p>
    <w:p w14:paraId="23A6C54F" w14:textId="77777777" w:rsidR="003E2E7F" w:rsidRDefault="003E2E7F">
      <w:pPr>
        <w:pStyle w:val="Standard"/>
        <w:jc w:val="right"/>
      </w:pPr>
    </w:p>
    <w:p w14:paraId="4FEC25E4" w14:textId="77777777" w:rsidR="003E2E7F" w:rsidRDefault="003E2E7F">
      <w:pPr>
        <w:pStyle w:val="Standard"/>
        <w:jc w:val="right"/>
      </w:pPr>
    </w:p>
    <w:p w14:paraId="31766C87" w14:textId="77777777" w:rsidR="003E2E7F" w:rsidRDefault="003E2E7F">
      <w:pPr>
        <w:pStyle w:val="Standard"/>
        <w:jc w:val="right"/>
      </w:pPr>
    </w:p>
    <w:p w14:paraId="272E4293" w14:textId="77777777" w:rsidR="003E2E7F" w:rsidRDefault="003E2E7F">
      <w:pPr>
        <w:pStyle w:val="Standard"/>
        <w:jc w:val="right"/>
      </w:pPr>
    </w:p>
    <w:p w14:paraId="34BCB87A" w14:textId="77777777" w:rsidR="003E2E7F" w:rsidRDefault="003E2E7F">
      <w:pPr>
        <w:pStyle w:val="Standard"/>
        <w:ind w:firstLine="5245"/>
        <w:jc w:val="right"/>
      </w:pPr>
    </w:p>
    <w:p w14:paraId="46FDE734" w14:textId="77777777" w:rsidR="003E2E7F" w:rsidRDefault="003E2E7F">
      <w:pPr>
        <w:pStyle w:val="Standard"/>
        <w:ind w:firstLine="5245"/>
        <w:jc w:val="right"/>
      </w:pPr>
    </w:p>
    <w:p w14:paraId="159B894A" w14:textId="77777777" w:rsidR="003E2E7F" w:rsidRDefault="003E2E7F">
      <w:pPr>
        <w:pStyle w:val="Standard"/>
        <w:ind w:firstLine="5245"/>
        <w:jc w:val="right"/>
      </w:pPr>
    </w:p>
    <w:p w14:paraId="0AEE95BB" w14:textId="77777777" w:rsidR="003E2E7F" w:rsidRDefault="0084614D">
      <w:pPr>
        <w:pStyle w:val="Standard"/>
        <w:ind w:firstLine="5245"/>
        <w:jc w:val="right"/>
      </w:pPr>
      <w:r>
        <w:rPr>
          <w:rFonts w:ascii="Times New Roman CYR" w:eastAsia="Times New Roman CYR" w:hAnsi="Times New Roman CYR" w:cs="Times New Roman CYR"/>
          <w:sz w:val="22"/>
          <w:szCs w:val="22"/>
        </w:rPr>
        <w:t>Приложение к</w:t>
      </w:r>
    </w:p>
    <w:p w14:paraId="7DF2E319" w14:textId="77777777" w:rsidR="003E2E7F" w:rsidRDefault="0084614D">
      <w:pPr>
        <w:pStyle w:val="Standard"/>
        <w:ind w:firstLine="5245"/>
        <w:jc w:val="right"/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решению Думы Сандовского муниципального округа Тверской </w:t>
      </w:r>
      <w:proofErr w:type="gramStart"/>
      <w:r>
        <w:rPr>
          <w:rFonts w:ascii="Times New Roman CYR" w:eastAsia="Times New Roman CYR" w:hAnsi="Times New Roman CYR" w:cs="Times New Roman CYR"/>
          <w:sz w:val="22"/>
          <w:szCs w:val="22"/>
        </w:rPr>
        <w:t>области  от</w:t>
      </w:r>
      <w:proofErr w:type="gramEnd"/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02.07.2021 № 117</w:t>
      </w:r>
    </w:p>
    <w:p w14:paraId="69FF30D0" w14:textId="77777777" w:rsidR="003E2E7F" w:rsidRDefault="003E2E7F">
      <w:pPr>
        <w:pStyle w:val="Standard"/>
        <w:jc w:val="center"/>
      </w:pPr>
    </w:p>
    <w:p w14:paraId="7E0089C7" w14:textId="77777777" w:rsidR="003E2E7F" w:rsidRDefault="003E2E7F">
      <w:pPr>
        <w:pStyle w:val="Standard"/>
        <w:jc w:val="right"/>
      </w:pPr>
    </w:p>
    <w:p w14:paraId="75B29EE9" w14:textId="77777777" w:rsidR="003E2E7F" w:rsidRDefault="003E2E7F">
      <w:pPr>
        <w:pStyle w:val="Standard"/>
      </w:pPr>
    </w:p>
    <w:p w14:paraId="60874827" w14:textId="77777777" w:rsidR="003E2E7F" w:rsidRDefault="0084614D">
      <w:pPr>
        <w:pStyle w:val="Standard"/>
        <w:jc w:val="center"/>
      </w:pP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План  приватизации</w:t>
      </w:r>
      <w:proofErr w:type="gramEnd"/>
      <w:r>
        <w:rPr>
          <w:b/>
          <w:bCs/>
          <w:sz w:val="28"/>
          <w:szCs w:val="28"/>
        </w:rPr>
        <w:t xml:space="preserve"> объектов муниципальной собственности</w:t>
      </w:r>
    </w:p>
    <w:p w14:paraId="40E7F595" w14:textId="77777777" w:rsidR="003E2E7F" w:rsidRDefault="0084614D">
      <w:pPr>
        <w:pStyle w:val="Standard"/>
        <w:jc w:val="center"/>
      </w:pPr>
      <w:r>
        <w:rPr>
          <w:b/>
          <w:bCs/>
          <w:sz w:val="28"/>
          <w:szCs w:val="28"/>
        </w:rPr>
        <w:t xml:space="preserve"> Сандовского муниципального округа Тверской обла</w:t>
      </w:r>
      <w:r>
        <w:rPr>
          <w:b/>
          <w:bCs/>
          <w:sz w:val="28"/>
          <w:szCs w:val="28"/>
        </w:rPr>
        <w:t xml:space="preserve">сти </w:t>
      </w:r>
      <w:proofErr w:type="gramStart"/>
      <w:r>
        <w:rPr>
          <w:b/>
          <w:bCs/>
          <w:sz w:val="28"/>
          <w:szCs w:val="28"/>
        </w:rPr>
        <w:t>на  2021</w:t>
      </w:r>
      <w:proofErr w:type="gramEnd"/>
      <w:r>
        <w:rPr>
          <w:b/>
          <w:bCs/>
          <w:sz w:val="28"/>
          <w:szCs w:val="28"/>
        </w:rPr>
        <w:t>г.</w:t>
      </w:r>
    </w:p>
    <w:p w14:paraId="1DC520CF" w14:textId="77777777" w:rsidR="003E2E7F" w:rsidRDefault="003E2E7F">
      <w:pPr>
        <w:pStyle w:val="Standard"/>
        <w:jc w:val="center"/>
      </w:pPr>
    </w:p>
    <w:p w14:paraId="2E886A36" w14:textId="77777777" w:rsidR="003E2E7F" w:rsidRDefault="003E2E7F">
      <w:pPr>
        <w:pStyle w:val="Standard"/>
        <w:jc w:val="center"/>
      </w:pPr>
    </w:p>
    <w:p w14:paraId="425F5842" w14:textId="77777777" w:rsidR="003E2E7F" w:rsidRDefault="0084614D">
      <w:pPr>
        <w:pStyle w:val="Standard"/>
        <w:jc w:val="both"/>
      </w:pPr>
      <w:r>
        <w:t>1. Перечень объектов недвижимости, находящихся в муниципальной собственности Сандовского муниципального округа, которые планируется приватизировать в 2021 -2022 гг.</w:t>
      </w:r>
    </w:p>
    <w:p w14:paraId="5EC9B01F" w14:textId="77777777" w:rsidR="003E2E7F" w:rsidRDefault="003E2E7F">
      <w:pPr>
        <w:pStyle w:val="Standard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555"/>
        <w:gridCol w:w="2545"/>
        <w:gridCol w:w="1365"/>
        <w:gridCol w:w="1025"/>
        <w:gridCol w:w="1645"/>
      </w:tblGrid>
      <w:tr w:rsidR="003E2E7F" w14:paraId="3E813841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66E6C" w14:textId="77777777" w:rsidR="003E2E7F" w:rsidRDefault="0084614D">
            <w:pPr>
              <w:pStyle w:val="Standard"/>
              <w:jc w:val="center"/>
            </w:pPr>
            <w:r>
              <w:t>№</w:t>
            </w:r>
          </w:p>
          <w:p w14:paraId="2C772B48" w14:textId="77777777" w:rsidR="003E2E7F" w:rsidRDefault="0084614D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44158" w14:textId="77777777" w:rsidR="003E2E7F" w:rsidRDefault="0084614D">
            <w:pPr>
              <w:pStyle w:val="Standard"/>
              <w:jc w:val="center"/>
            </w:pPr>
            <w:r>
              <w:t>Наименование объектов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C527" w14:textId="77777777" w:rsidR="003E2E7F" w:rsidRDefault="0084614D">
            <w:pPr>
              <w:pStyle w:val="Standard"/>
              <w:jc w:val="center"/>
            </w:pPr>
            <w:r>
              <w:t>Адрес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7507E" w14:textId="77777777" w:rsidR="003E2E7F" w:rsidRDefault="0084614D">
            <w:pPr>
              <w:pStyle w:val="Standard"/>
              <w:jc w:val="center"/>
            </w:pPr>
            <w:r>
              <w:t>Площадь,</w:t>
            </w:r>
          </w:p>
          <w:p w14:paraId="4BF7DE32" w14:textId="77777777" w:rsidR="003E2E7F" w:rsidRDefault="0084614D">
            <w:pPr>
              <w:pStyle w:val="Standard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3F7A1" w14:textId="77777777" w:rsidR="003E2E7F" w:rsidRDefault="0084614D">
            <w:pPr>
              <w:pStyle w:val="Standard"/>
              <w:jc w:val="center"/>
            </w:pPr>
            <w:r>
              <w:t>Сроки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FE907" w14:textId="77777777" w:rsidR="003E2E7F" w:rsidRDefault="0084614D">
            <w:pPr>
              <w:pStyle w:val="Standard"/>
              <w:jc w:val="center"/>
            </w:pPr>
            <w:proofErr w:type="spellStart"/>
            <w:r>
              <w:t>Предполога</w:t>
            </w:r>
            <w:proofErr w:type="spellEnd"/>
          </w:p>
          <w:p w14:paraId="496B9007" w14:textId="77777777" w:rsidR="003E2E7F" w:rsidRDefault="0084614D">
            <w:pPr>
              <w:pStyle w:val="Standard"/>
              <w:jc w:val="center"/>
            </w:pPr>
            <w:proofErr w:type="spellStart"/>
            <w:proofErr w:type="gramStart"/>
            <w:r>
              <w:t>емая</w:t>
            </w:r>
            <w:proofErr w:type="spellEnd"/>
            <w:r>
              <w:t xml:space="preserve">  сумма</w:t>
            </w:r>
            <w:proofErr w:type="gramEnd"/>
            <w:r>
              <w:t>, руб.</w:t>
            </w:r>
          </w:p>
        </w:tc>
      </w:tr>
      <w:tr w:rsidR="003E2E7F" w14:paraId="68180BEB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FC09" w14:textId="77777777" w:rsidR="003E2E7F" w:rsidRDefault="003E2E7F">
            <w:pPr>
              <w:pStyle w:val="TableContents"/>
              <w:jc w:val="both"/>
            </w:pPr>
          </w:p>
          <w:p w14:paraId="106CF117" w14:textId="77777777" w:rsidR="003E2E7F" w:rsidRDefault="003E2E7F">
            <w:pPr>
              <w:pStyle w:val="TableContents"/>
              <w:jc w:val="both"/>
            </w:pPr>
          </w:p>
          <w:p w14:paraId="3E69B0BC" w14:textId="77777777" w:rsidR="003E2E7F" w:rsidRDefault="0084614D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EAAB" w14:textId="77777777" w:rsidR="003E2E7F" w:rsidRDefault="0084614D">
            <w:pPr>
              <w:pStyle w:val="Standard"/>
              <w:jc w:val="both"/>
            </w:pPr>
            <w:r>
              <w:rPr>
                <w:b/>
                <w:bCs/>
              </w:rPr>
              <w:t>Здание</w:t>
            </w:r>
          </w:p>
          <w:p w14:paraId="6610A22C" w14:textId="77777777" w:rsidR="003E2E7F" w:rsidRDefault="0084614D">
            <w:pPr>
              <w:pStyle w:val="Standard"/>
              <w:jc w:val="both"/>
            </w:pPr>
            <w:r>
              <w:t>(кадастровый номер:</w:t>
            </w:r>
          </w:p>
          <w:p w14:paraId="272A5C29" w14:textId="77777777" w:rsidR="003E2E7F" w:rsidRDefault="0084614D">
            <w:pPr>
              <w:pStyle w:val="Standard"/>
              <w:jc w:val="both"/>
            </w:pPr>
            <w:r>
              <w:t>69:28:0000012:874)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E5322" w14:textId="77777777" w:rsidR="003E2E7F" w:rsidRDefault="0084614D">
            <w:pPr>
              <w:pStyle w:val="Standard"/>
              <w:jc w:val="both"/>
            </w:pPr>
            <w:r>
              <w:t xml:space="preserve">Российская Федерация, Тверская область, Сандовский </w:t>
            </w:r>
            <w:proofErr w:type="gramStart"/>
            <w:r>
              <w:t>муниципальный  район</w:t>
            </w:r>
            <w:proofErr w:type="gram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>. Сандово, ул. Советская, д.14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808B4" w14:textId="77777777" w:rsidR="003E2E7F" w:rsidRDefault="0084614D">
            <w:pPr>
              <w:pStyle w:val="Standard"/>
              <w:jc w:val="center"/>
            </w:pPr>
            <w:r>
              <w:t>508,1</w:t>
            </w:r>
          </w:p>
        </w:tc>
        <w:tc>
          <w:tcPr>
            <w:tcW w:w="10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DAEC" w14:textId="77777777" w:rsidR="003E2E7F" w:rsidRDefault="003E2E7F">
            <w:pPr>
              <w:pStyle w:val="TableContents"/>
              <w:jc w:val="center"/>
            </w:pPr>
          </w:p>
          <w:p w14:paraId="6F358166" w14:textId="77777777" w:rsidR="003E2E7F" w:rsidRDefault="003E2E7F">
            <w:pPr>
              <w:pStyle w:val="TableContents"/>
              <w:jc w:val="center"/>
            </w:pPr>
          </w:p>
          <w:p w14:paraId="72B214F2" w14:textId="77777777" w:rsidR="003E2E7F" w:rsidRDefault="0084614D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8186" w14:textId="77777777" w:rsidR="003E2E7F" w:rsidRDefault="0084614D">
            <w:pPr>
              <w:pStyle w:val="TableContents"/>
              <w:jc w:val="center"/>
            </w:pPr>
            <w:r>
              <w:t xml:space="preserve">7 </w:t>
            </w:r>
            <w:proofErr w:type="gramStart"/>
            <w:r>
              <w:t>759  000</w:t>
            </w:r>
            <w:proofErr w:type="gramEnd"/>
          </w:p>
          <w:p w14:paraId="3DA7C407" w14:textId="77777777" w:rsidR="003E2E7F" w:rsidRDefault="0084614D">
            <w:pPr>
              <w:pStyle w:val="TableContents"/>
              <w:jc w:val="center"/>
            </w:pPr>
            <w:r>
              <w:t xml:space="preserve">  (с НДС)</w:t>
            </w:r>
          </w:p>
        </w:tc>
      </w:tr>
      <w:tr w:rsidR="003E2E7F" w14:paraId="09DA8EFB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E2C3B" w14:textId="77777777" w:rsidR="00000000" w:rsidRDefault="0084614D"/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C8EC" w14:textId="77777777" w:rsidR="003E2E7F" w:rsidRDefault="0084614D">
            <w:pPr>
              <w:pStyle w:val="Standard"/>
              <w:jc w:val="both"/>
            </w:pPr>
            <w:r>
              <w:rPr>
                <w:b/>
                <w:bCs/>
              </w:rPr>
              <w:t>Земельный участок</w:t>
            </w:r>
          </w:p>
          <w:p w14:paraId="0D7FD862" w14:textId="77777777" w:rsidR="003E2E7F" w:rsidRDefault="0084614D">
            <w:pPr>
              <w:pStyle w:val="Standard"/>
              <w:jc w:val="both"/>
            </w:pPr>
            <w:r>
              <w:t>(кадастровый номер:</w:t>
            </w:r>
          </w:p>
          <w:p w14:paraId="7C9CE87C" w14:textId="77777777" w:rsidR="003E2E7F" w:rsidRDefault="0084614D">
            <w:pPr>
              <w:pStyle w:val="Standard"/>
              <w:jc w:val="both"/>
            </w:pPr>
            <w:r>
              <w:t>69:28:0070139:50)</w:t>
            </w:r>
          </w:p>
        </w:tc>
        <w:tc>
          <w:tcPr>
            <w:tcW w:w="2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E8CA" w14:textId="77777777" w:rsidR="003E2E7F" w:rsidRDefault="0084614D">
            <w:pPr>
              <w:pStyle w:val="Standard"/>
              <w:jc w:val="both"/>
            </w:pPr>
            <w:r>
              <w:t xml:space="preserve">Тверская область, </w:t>
            </w:r>
            <w:proofErr w:type="gramStart"/>
            <w:r>
              <w:t>Сандовский  р</w:t>
            </w:r>
            <w:proofErr w:type="gramEnd"/>
            <w:r>
              <w:t xml:space="preserve">-н, </w:t>
            </w:r>
            <w:proofErr w:type="spellStart"/>
            <w:r>
              <w:t>пгт</w:t>
            </w:r>
            <w:proofErr w:type="spellEnd"/>
            <w:r>
              <w:t>. Сандово, ул. Советская, д.14/7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25E14" w14:textId="77777777" w:rsidR="003E2E7F" w:rsidRDefault="0084614D">
            <w:pPr>
              <w:pStyle w:val="Standard"/>
              <w:jc w:val="center"/>
            </w:pPr>
            <w:r>
              <w:t>1 441,0</w:t>
            </w:r>
          </w:p>
        </w:tc>
        <w:tc>
          <w:tcPr>
            <w:tcW w:w="10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1729" w14:textId="77777777" w:rsidR="00000000" w:rsidRDefault="0084614D"/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36F7" w14:textId="77777777" w:rsidR="003E2E7F" w:rsidRDefault="0084614D">
            <w:pPr>
              <w:pStyle w:val="TableContents"/>
              <w:jc w:val="center"/>
            </w:pPr>
            <w:r>
              <w:t>276 200</w:t>
            </w:r>
          </w:p>
        </w:tc>
      </w:tr>
    </w:tbl>
    <w:p w14:paraId="20ABE038" w14:textId="77777777" w:rsidR="003E2E7F" w:rsidRDefault="003E2E7F">
      <w:pPr>
        <w:pStyle w:val="Standard"/>
        <w:jc w:val="both"/>
      </w:pPr>
    </w:p>
    <w:p w14:paraId="7CC57E2F" w14:textId="77777777" w:rsidR="003E2E7F" w:rsidRDefault="0084614D">
      <w:pPr>
        <w:pStyle w:val="Standard"/>
        <w:jc w:val="both"/>
      </w:pPr>
      <w:r>
        <w:t xml:space="preserve"> Начальная цена объекта муниципальной собственности определяется на основании отчета об рыночной стоимости объектов </w:t>
      </w:r>
      <w:r>
        <w:t>недвижимого имущества, составленного в соответствии с законодательством Российской Федерации об оценочной деятельности.</w:t>
      </w:r>
    </w:p>
    <w:p w14:paraId="3F86D9F8" w14:textId="77777777" w:rsidR="003E2E7F" w:rsidRDefault="0084614D">
      <w:pPr>
        <w:pStyle w:val="Standard"/>
        <w:jc w:val="both"/>
      </w:pPr>
      <w:r>
        <w:tab/>
      </w:r>
      <w:r>
        <w:t>Способ приватизации - продажа имущества на аукционе.</w:t>
      </w:r>
    </w:p>
    <w:p w14:paraId="3364D38A" w14:textId="77777777" w:rsidR="003E2E7F" w:rsidRDefault="0084614D">
      <w:pPr>
        <w:pStyle w:val="Standard"/>
        <w:jc w:val="both"/>
      </w:pPr>
      <w:r>
        <w:tab/>
      </w:r>
      <w:r>
        <w:t xml:space="preserve">Правила организации и проведения аукционов на основании статей </w:t>
      </w:r>
      <w:r>
        <w:t>14,15,16,18 Федерального закона от 21.12.2001 г. №178-ФЗ «О приватизации государственного и муниципального имущества».</w:t>
      </w:r>
    </w:p>
    <w:p w14:paraId="3E1423CF" w14:textId="77777777" w:rsidR="003E2E7F" w:rsidRDefault="003E2E7F">
      <w:pPr>
        <w:pStyle w:val="1"/>
      </w:pPr>
    </w:p>
    <w:p w14:paraId="25AE8B66" w14:textId="77777777" w:rsidR="003E2E7F" w:rsidRDefault="003E2E7F">
      <w:pPr>
        <w:pStyle w:val="1"/>
      </w:pPr>
    </w:p>
    <w:p w14:paraId="3426A1AC" w14:textId="77777777" w:rsidR="003E2E7F" w:rsidRDefault="0084614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Глава Сандовского муниципального округа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О.Н.Грязнов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</w:t>
      </w:r>
    </w:p>
    <w:p w14:paraId="49150040" w14:textId="77777777" w:rsidR="003E2E7F" w:rsidRDefault="003E2E7F">
      <w:pPr>
        <w:pStyle w:val="Standard"/>
      </w:pPr>
    </w:p>
    <w:p w14:paraId="45B77D01" w14:textId="77777777" w:rsidR="003E2E7F" w:rsidRDefault="0084614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Соб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рания</w:t>
      </w:r>
    </w:p>
    <w:p w14:paraId="2B435C77" w14:textId="77777777" w:rsidR="003E2E7F" w:rsidRDefault="0084614D">
      <w:pPr>
        <w:pStyle w:val="Standard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депутатов Сандовского муниципального округа                          О.В. Смирнова</w:t>
      </w:r>
    </w:p>
    <w:p w14:paraId="523F178C" w14:textId="77777777" w:rsidR="003E2E7F" w:rsidRDefault="003E2E7F">
      <w:pPr>
        <w:pStyle w:val="Standard"/>
      </w:pPr>
    </w:p>
    <w:p w14:paraId="5977394A" w14:textId="77777777" w:rsidR="003E2E7F" w:rsidRDefault="003E2E7F">
      <w:pPr>
        <w:pStyle w:val="Standard"/>
        <w:jc w:val="right"/>
      </w:pPr>
    </w:p>
    <w:sectPr w:rsidR="003E2E7F">
      <w:headerReference w:type="default" r:id="rId7"/>
      <w:footerReference w:type="default" r:id="rId8"/>
      <w:pgSz w:w="11906" w:h="16838"/>
      <w:pgMar w:top="675" w:right="90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CA40" w14:textId="77777777" w:rsidR="00000000" w:rsidRDefault="0084614D">
      <w:r>
        <w:separator/>
      </w:r>
    </w:p>
  </w:endnote>
  <w:endnote w:type="continuationSeparator" w:id="0">
    <w:p w14:paraId="3D7A23EE" w14:textId="77777777" w:rsidR="00000000" w:rsidRDefault="008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BB1E" w14:textId="77777777" w:rsidR="00000000" w:rsidRDefault="0084614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1C0E" w14:textId="77777777" w:rsidR="00000000" w:rsidRDefault="0084614D">
      <w:r>
        <w:separator/>
      </w:r>
    </w:p>
  </w:footnote>
  <w:footnote w:type="continuationSeparator" w:id="0">
    <w:p w14:paraId="498605BE" w14:textId="77777777" w:rsidR="00000000" w:rsidRDefault="0084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79D5" w14:textId="77777777" w:rsidR="00000000" w:rsidRDefault="0084614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2E7F"/>
    <w:rsid w:val="003E2E7F"/>
    <w:rsid w:val="008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6120"/>
  <w15:docId w15:val="{F5970DFF-A0B1-4966-BF33-A72BC6C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</w:style>
  <w:style w:type="paragraph" w:styleId="2">
    <w:name w:val="heading 2"/>
    <w:basedOn w:val="Standard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Index">
    <w:name w:val="Index"/>
    <w:basedOn w:val="Standard"/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">
    <w:name w:val="Table Contents"/>
    <w:basedOn w:val="Standard"/>
  </w:style>
  <w:style w:type="paragraph" w:styleId="a3">
    <w:name w:val="caption"/>
    <w:basedOn w:val="Standard"/>
    <w:pPr>
      <w:spacing w:before="120" w:after="120"/>
    </w:pPr>
    <w:rPr>
      <w:i/>
      <w:iCs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List"/>
    <w:basedOn w:val="Textbody"/>
  </w:style>
  <w:style w:type="paragraph" w:customStyle="1" w:styleId="Internetlink">
    <w:name w:val="Internet link"/>
    <w:rPr>
      <w:color w:val="0000FF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styleId="a5">
    <w:name w:val="Subtitle"/>
    <w:basedOn w:val="Standard"/>
    <w:next w:val="Standard"/>
    <w:uiPriority w:val="11"/>
    <w:qFormat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6">
    <w:name w:val="Title"/>
    <w:basedOn w:val="Standard"/>
    <w:next w:val="Standard"/>
    <w:uiPriority w:val="10"/>
    <w:qFormat/>
    <w:rPr>
      <w:rFonts w:ascii="XO Thames" w:eastAsia="XO Thames" w:hAnsi="XO Thames" w:cs="XO Thames"/>
      <w:b/>
      <w:bCs/>
      <w:sz w:val="52"/>
      <w:szCs w:val="52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IT</dc:creator>
  <cp:lastModifiedBy>Sandovo IT</cp:lastModifiedBy>
  <cp:revision>2</cp:revision>
  <dcterms:created xsi:type="dcterms:W3CDTF">2021-08-04T07:31:00Z</dcterms:created>
  <dcterms:modified xsi:type="dcterms:W3CDTF">2021-08-04T07:31:00Z</dcterms:modified>
</cp:coreProperties>
</file>