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40"/>
        </w:rPr>
      </w:pPr>
      <w:r>
        <w:drawing>
          <wp:inline>
            <wp:extent cx="457198" cy="5619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57198" cy="5619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5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i w:val="0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6000000">
      <w:pPr>
        <w:pStyle w:val="Style_3"/>
        <w:spacing w:after="0" w:before="0"/>
        <w:ind w:hanging="576" w:left="-63" w:right="-375"/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06</w:t>
      </w:r>
      <w:r>
        <w:rPr>
          <w:rFonts w:ascii="Times New Roman" w:hAnsi="Times New Roman"/>
          <w:b w:val="0"/>
          <w:sz w:val="28"/>
        </w:rPr>
        <w:t>.0</w:t>
      </w:r>
      <w:r>
        <w:rPr>
          <w:rFonts w:ascii="Times New Roman" w:hAnsi="Times New Roman"/>
          <w:b w:val="0"/>
          <w:i w:val="0"/>
          <w:sz w:val="28"/>
        </w:rPr>
        <w:t>2</w:t>
      </w:r>
      <w:r>
        <w:rPr>
          <w:rFonts w:ascii="Times New Roman" w:hAnsi="Times New Roman"/>
          <w:b w:val="0"/>
          <w:i w:val="0"/>
          <w:sz w:val="28"/>
        </w:rPr>
        <w:t>.20</w:t>
      </w:r>
      <w:r>
        <w:rPr>
          <w:rFonts w:ascii="Times New Roman" w:hAnsi="Times New Roman"/>
          <w:b w:val="0"/>
          <w:i w:val="0"/>
          <w:sz w:val="28"/>
        </w:rPr>
        <w:t xml:space="preserve">20                                           </w:t>
      </w:r>
      <w:r>
        <w:rPr>
          <w:rFonts w:ascii="Times New Roman" w:hAnsi="Times New Roman"/>
          <w:b w:val="0"/>
          <w:i w:val="0"/>
          <w:sz w:val="28"/>
        </w:rPr>
        <w:t>п.Сандово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       № 40 </w:t>
      </w:r>
    </w:p>
    <w:p w14:paraId="07000000">
      <w:pPr>
        <w:pStyle w:val="Style_2"/>
        <w:spacing w:after="108" w:before="108"/>
        <w:ind/>
      </w:pPr>
    </w:p>
    <w:p w14:paraId="08000000">
      <w:pPr>
        <w:pStyle w:val="Style_2"/>
        <w:spacing w:after="0" w:before="0"/>
        <w:ind w:hanging="574" w:left="0"/>
        <w:jc w:val="left"/>
        <w:rPr>
          <w:rStyle w:val="Style_4_ch"/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О внесении изменений в постановление</w:t>
      </w:r>
    </w:p>
    <w:p w14:paraId="09000000">
      <w:pPr>
        <w:pStyle w:val="Style_5"/>
        <w:ind w:hanging="142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администрации Сандовского района от 04.04.2013 №100/1</w:t>
      </w:r>
    </w:p>
    <w:p w14:paraId="0A000000">
      <w:pPr>
        <w:ind w:firstLine="720" w:left="0" w:right="0"/>
        <w:jc w:val="both"/>
        <w:rPr>
          <w:rFonts w:ascii="Times New Roman" w:hAnsi="Times New Roman"/>
        </w:rPr>
      </w:pPr>
    </w:p>
    <w:p w14:paraId="0B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4.3 статьи 12.1 </w:t>
      </w:r>
      <w:r>
        <w:rPr>
          <w:rFonts w:ascii="Times New Roman" w:hAnsi="Times New Roman"/>
          <w:sz w:val="28"/>
        </w:rPr>
        <w:t>Федерального закона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от 25.12.2008 N 273-ФЗ</w:t>
      </w:r>
      <w:r>
        <w:rPr>
          <w:rFonts w:ascii="Times New Roman" w:hAnsi="Times New Roman"/>
          <w:sz w:val="28"/>
        </w:rPr>
        <w:t xml:space="preserve"> "О противодействии коррупции", Федеральным законом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от 21 ноября 2011 N 329-ФЗ</w:t>
      </w:r>
      <w:r>
        <w:rPr>
          <w:rFonts w:ascii="Times New Roman" w:hAnsi="Times New Roman"/>
          <w:sz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</w:t>
      </w:r>
      <w:r>
        <w:rPr>
          <w:rFonts w:ascii="Times New Roman" w:hAnsi="Times New Roman"/>
          <w:sz w:val="28"/>
        </w:rPr>
        <w:t xml:space="preserve"> администрация Сандовского района </w:t>
      </w:r>
    </w:p>
    <w:p w14:paraId="0C000000">
      <w:pPr>
        <w:ind w:firstLine="72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D000000">
      <w:pPr>
        <w:ind w:firstLine="720" w:left="0" w:right="0"/>
        <w:jc w:val="center"/>
        <w:rPr>
          <w:rFonts w:ascii="Times New Roman" w:hAnsi="Times New Roman"/>
          <w:sz w:val="28"/>
        </w:rPr>
      </w:pPr>
    </w:p>
    <w:p w14:paraId="0E000000">
      <w:pPr>
        <w:ind w:firstLine="720" w:left="0" w:right="0"/>
        <w:jc w:val="both"/>
        <w:rPr>
          <w:rFonts w:ascii="Times New Roman" w:hAnsi="Times New Roman"/>
          <w:sz w:val="28"/>
        </w:rPr>
      </w:pPr>
      <w:bookmarkStart w:id="1" w:name="sub_1"/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Внес</w:t>
      </w:r>
      <w:r>
        <w:rPr>
          <w:rFonts w:ascii="Times New Roman" w:hAnsi="Times New Roman"/>
          <w:sz w:val="28"/>
        </w:rPr>
        <w:t xml:space="preserve">ти </w:t>
      </w:r>
      <w:r>
        <w:rPr>
          <w:rFonts w:ascii="Times New Roman" w:hAnsi="Times New Roman"/>
          <w:sz w:val="28"/>
        </w:rPr>
        <w:t>в постановление администрации Сандовского района от 04.04.2013 №100/1 "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О Порядке размещения сведений о доходах,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об имуществе и обязательствах имущественного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характера муниципальных служащих администрации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Сандовского района Тверской области и членов их семей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на официальном сайте администрации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Сандовского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 района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в информационно телекоммуникационной сети "Интернет"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и предоставления этих сведений средствам массовой информации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Style w:val="Style_4_ch"/>
          <w:rFonts w:ascii="Times New Roman" w:hAnsi="Times New Roman"/>
          <w:b w:val="0"/>
          <w:color w:val="000000"/>
          <w:sz w:val="28"/>
          <w:u w:val="none"/>
        </w:rPr>
        <w:t>для опубликования" (в редакции постановления администрации Сандовкого района от 14.04.2014 №68) следующие изменения:</w:t>
      </w:r>
    </w:p>
    <w:p w14:paraId="0F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Преа</w:t>
      </w:r>
      <w:r>
        <w:rPr>
          <w:rFonts w:ascii="Times New Roman" w:hAnsi="Times New Roman"/>
          <w:sz w:val="28"/>
        </w:rPr>
        <w:t>мбулу постановления изложить в следующ</w:t>
      </w:r>
      <w:r>
        <w:rPr>
          <w:rFonts w:ascii="Times New Roman" w:hAnsi="Times New Roman"/>
          <w:sz w:val="28"/>
        </w:rPr>
        <w:t>ей редакции</w:t>
      </w:r>
      <w:r>
        <w:rPr>
          <w:rFonts w:ascii="Times New Roman" w:hAnsi="Times New Roman"/>
          <w:sz w:val="28"/>
        </w:rPr>
        <w:t>:</w:t>
      </w:r>
    </w:p>
    <w:p w14:paraId="10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В соответствии с частью 4.3 статьи 12.1 </w:t>
      </w:r>
      <w:r>
        <w:rPr>
          <w:rFonts w:ascii="Times New Roman" w:hAnsi="Times New Roman"/>
          <w:sz w:val="28"/>
        </w:rPr>
        <w:t>Федерального закона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от 25.12.2008 N 273-ФЗ</w:t>
      </w:r>
      <w:r>
        <w:rPr>
          <w:rFonts w:ascii="Times New Roman" w:hAnsi="Times New Roman"/>
          <w:sz w:val="28"/>
        </w:rPr>
        <w:t xml:space="preserve"> "О противодействии коррупции", Федеральным законом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от 21 ноября 2011 N 329-ФЗ</w:t>
      </w:r>
      <w:r>
        <w:rPr>
          <w:rFonts w:ascii="Times New Roman" w:hAnsi="Times New Roman"/>
          <w:sz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</w:t>
      </w:r>
      <w:r>
        <w:rPr>
          <w:rFonts w:ascii="Times New Roman" w:hAnsi="Times New Roman"/>
          <w:sz w:val="28"/>
        </w:rPr>
        <w:t xml:space="preserve"> администрация Сандовского района</w:t>
      </w:r>
      <w:r>
        <w:rPr>
          <w:rFonts w:ascii="Times New Roman" w:hAnsi="Times New Roman"/>
          <w:sz w:val="28"/>
        </w:rPr>
        <w:t xml:space="preserve"> постановляе</w:t>
      </w:r>
      <w:r>
        <w:rPr>
          <w:rFonts w:ascii="Times New Roman" w:hAnsi="Times New Roman"/>
          <w:sz w:val="28"/>
        </w:rPr>
        <w:t>т:"</w:t>
      </w:r>
    </w:p>
    <w:p w14:paraId="11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пункте 2</w:t>
      </w:r>
      <w:r>
        <w:rPr>
          <w:rFonts w:ascii="Times New Roman" w:hAnsi="Times New Roman"/>
          <w:sz w:val="28"/>
        </w:rPr>
        <w:t xml:space="preserve"> Положения</w:t>
      </w:r>
      <w:r>
        <w:rPr>
          <w:rFonts w:ascii="Times New Roman" w:hAnsi="Times New Roman"/>
          <w:sz w:val="28"/>
        </w:rPr>
        <w:t xml:space="preserve"> подпунк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в» </w:t>
      </w:r>
      <w:r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14:paraId="12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"в) декларированный годовой доход муниципа</w:t>
      </w:r>
      <w:r>
        <w:rPr>
          <w:rFonts w:ascii="Times New Roman" w:hAnsi="Times New Roman"/>
          <w:sz w:val="28"/>
        </w:rPr>
        <w:t>льного служащего,  его супруг</w:t>
      </w:r>
      <w:r>
        <w:rPr>
          <w:rFonts w:ascii="Times New Roman" w:hAnsi="Times New Roman"/>
          <w:sz w:val="28"/>
        </w:rPr>
        <w:t>и (супруга) и несовершеннолетних детей</w:t>
      </w:r>
      <w:r>
        <w:rPr>
          <w:rFonts w:ascii="Times New Roman" w:hAnsi="Times New Roman"/>
          <w:sz w:val="28"/>
        </w:rPr>
        <w:t>";</w:t>
      </w:r>
    </w:p>
    <w:p w14:paraId="13000000">
      <w:pPr>
        <w:ind w:firstLine="720" w:left="0" w:right="0"/>
        <w:jc w:val="both"/>
        <w:rPr>
          <w:rFonts w:ascii="Times New Roman" w:hAnsi="Times New Roman"/>
          <w:sz w:val="28"/>
        </w:rPr>
      </w:pPr>
      <w:bookmarkStart w:id="2" w:name="sub_2"/>
      <w:bookmarkEnd w:id="2"/>
      <w:bookmarkEnd w:id="1"/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 2</w:t>
      </w:r>
      <w:r>
        <w:rPr>
          <w:rFonts w:ascii="Times New Roman" w:hAnsi="Times New Roman"/>
          <w:sz w:val="28"/>
        </w:rPr>
        <w:t xml:space="preserve"> Положения</w:t>
      </w:r>
      <w:r>
        <w:rPr>
          <w:rFonts w:ascii="Times New Roman" w:hAnsi="Times New Roman"/>
          <w:sz w:val="28"/>
        </w:rPr>
        <w:t xml:space="preserve"> дополнить подпунк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г» </w:t>
      </w:r>
      <w:r>
        <w:rPr>
          <w:rFonts w:ascii="Times New Roman" w:hAnsi="Times New Roman"/>
          <w:sz w:val="28"/>
        </w:rPr>
        <w:t>следующего содержания:</w:t>
      </w:r>
    </w:p>
    <w:p w14:paraId="14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"г)</w:t>
      </w:r>
      <w:r>
        <w:rPr>
          <w:rFonts w:ascii="Times New Roman" w:hAnsi="Times New Roman"/>
          <w:sz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периоду";</w:t>
      </w:r>
    </w:p>
    <w:p w14:paraId="15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 xml:space="preserve">пункт </w:t>
      </w:r>
      <w:r>
        <w:rPr>
          <w:rFonts w:ascii="Times New Roman" w:hAnsi="Times New Roman"/>
          <w:sz w:val="28"/>
        </w:rPr>
        <w:t>4 Положения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14:paraId="16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"4.</w:t>
      </w:r>
      <w:r>
        <w:rPr>
          <w:rFonts w:ascii="Times New Roman" w:hAnsi="Times New Roman"/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"https://base.garant.ru/70408644/91310c535480fc51945e02cb55541175/#block_1002"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пункте 2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муниципальный служащий  замещает должность, и ежегодно обновляются в течение 14 рабочих дней со дня истечения срока, установленного для их подачи."</w:t>
      </w:r>
      <w:r>
        <w:rPr>
          <w:rFonts w:ascii="Times New Roman" w:hAnsi="Times New Roman"/>
          <w:sz w:val="28"/>
        </w:rPr>
        <w:t>.</w:t>
      </w:r>
    </w:p>
    <w:p w14:paraId="17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2.Настоящее постановление вступает в силу со дня его подписания и подлежит размещению на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официальном сайте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6"/>
        </w:rPr>
        <w:t>Сандовского района в информационно-телекоммуникационной сети «Интернет»</w:t>
      </w:r>
      <w:r>
        <w:rPr>
          <w:rFonts w:ascii="Times New Roman" w:hAnsi="Times New Roman"/>
          <w:sz w:val="26"/>
        </w:rPr>
        <w:t xml:space="preserve"> разделе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Противодействие коррупции</w:t>
      </w:r>
      <w:r>
        <w:rPr>
          <w:rFonts w:ascii="Times New Roman" w:hAnsi="Times New Roman"/>
          <w:sz w:val="26"/>
        </w:rPr>
        <w:t>».</w:t>
      </w:r>
    </w:p>
    <w:p w14:paraId="18000000">
      <w:pPr>
        <w:ind w:firstLine="720" w:left="0" w:right="0"/>
        <w:jc w:val="both"/>
        <w:rPr>
          <w:rFonts w:ascii="Times New Roman" w:hAnsi="Times New Roman"/>
          <w:sz w:val="28"/>
        </w:rPr>
      </w:pPr>
    </w:p>
    <w:p w14:paraId="19000000">
      <w:pPr>
        <w:ind w:firstLine="720" w:left="0" w:right="0"/>
        <w:jc w:val="both"/>
        <w:rPr>
          <w:rFonts w:ascii="Times New Roman" w:hAnsi="Times New Roman"/>
          <w:sz w:val="28"/>
        </w:rPr>
      </w:pPr>
    </w:p>
    <w:p w14:paraId="1A000000">
      <w:pPr>
        <w:ind w:firstLine="720" w:left="0" w:right="0"/>
        <w:jc w:val="both"/>
        <w:rPr>
          <w:rFonts w:ascii="Times New Roman" w:hAnsi="Times New Roman"/>
          <w:sz w:val="28"/>
        </w:rPr>
      </w:pPr>
    </w:p>
    <w:p w14:paraId="1B000000">
      <w:pPr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района                                                О.Н. Грязнов</w:t>
      </w:r>
    </w:p>
    <w:p w14:paraId="1C000000">
      <w:pPr>
        <w:ind w:firstLine="698" w:left="0" w:right="0"/>
        <w:jc w:val="right"/>
        <w:rPr>
          <w:rFonts w:ascii="Times New Roman" w:hAnsi="Times New Roman"/>
        </w:rPr>
      </w:pPr>
      <w:bookmarkStart w:id="3" w:name="sub_4"/>
      <w:bookmarkEnd w:id="3"/>
    </w:p>
    <w:p w14:paraId="1D000000">
      <w:pPr>
        <w:ind w:firstLine="698" w:left="0" w:right="0"/>
        <w:jc w:val="right"/>
      </w:pPr>
    </w:p>
    <w:p w14:paraId="1E000000">
      <w:pPr>
        <w:ind w:firstLine="698" w:left="0" w:right="0"/>
        <w:jc w:val="right"/>
      </w:pPr>
    </w:p>
    <w:p w14:paraId="1F000000">
      <w:pPr>
        <w:pStyle w:val="Style_6"/>
        <w:ind w:firstLine="698" w:left="0" w:right="0"/>
        <w:jc w:val="right"/>
        <w:rPr>
          <w:rStyle w:val="Style_7_ch"/>
          <w:rFonts w:ascii="Times New Roman" w:hAnsi="Times New Roman"/>
        </w:rPr>
      </w:pPr>
    </w:p>
    <w:sectPr>
      <w:pgSz w:h="16800" w:w="11900"/>
      <w:pgMar w:bottom="345" w:footer="708" w:header="708" w:left="1131" w:right="989" w:top="63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9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96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left"/>
    </w:pPr>
    <w:rPr>
      <w:rFonts w:ascii="Arial" w:hAnsi="Arial"/>
      <w:color w:val="000000"/>
      <w:sz w:val="26"/>
    </w:rPr>
  </w:style>
  <w:style w:default="1" w:styleId="Style_5_ch" w:type="character">
    <w:name w:val="Normal"/>
    <w:link w:val="Style_5"/>
    <w:rPr>
      <w:rFonts w:ascii="Arial" w:hAnsi="Arial"/>
      <w:color w:val="000000"/>
      <w:sz w:val="26"/>
    </w:rPr>
  </w:style>
  <w:style w:styleId="Style_8" w:type="paragraph">
    <w:name w:val="Заголовок статьи"/>
    <w:basedOn w:val="Style_5"/>
    <w:next w:val="Style_5"/>
    <w:link w:val="Style_8_ch"/>
    <w:pPr>
      <w:ind w:hanging="892" w:left="1612" w:right="0"/>
      <w:jc w:val="both"/>
    </w:pPr>
    <w:rPr>
      <w:sz w:val="24"/>
    </w:rPr>
  </w:style>
  <w:style w:styleId="Style_8_ch" w:type="character">
    <w:name w:val="Заголовок статьи"/>
    <w:basedOn w:val="Style_5_ch"/>
    <w:link w:val="Style_8"/>
    <w:rPr>
      <w:sz w:val="24"/>
    </w:rPr>
  </w:style>
  <w:style w:styleId="Style_9" w:type="paragraph">
    <w:name w:val="Название"/>
    <w:basedOn w:val="Style_5"/>
    <w:link w:val="Style_9_ch"/>
    <w:pPr>
      <w:spacing w:after="120" w:before="120"/>
      <w:ind/>
    </w:pPr>
    <w:rPr>
      <w:rFonts w:ascii="Arial" w:hAnsi="Arial"/>
      <w:i w:val="1"/>
      <w:sz w:val="20"/>
    </w:rPr>
  </w:style>
  <w:style w:styleId="Style_9_ch" w:type="character">
    <w:name w:val="Название"/>
    <w:basedOn w:val="Style_5_ch"/>
    <w:link w:val="Style_9"/>
    <w:rPr>
      <w:rFonts w:ascii="Arial" w:hAnsi="Arial"/>
      <w:i w:val="1"/>
      <w:sz w:val="20"/>
    </w:rPr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Информация об изменениях"/>
    <w:basedOn w:val="Style_12"/>
    <w:next w:val="Style_5"/>
    <w:link w:val="Style_11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11_ch" w:type="character">
    <w:name w:val="Информация об изменениях"/>
    <w:basedOn w:val="Style_12_ch"/>
    <w:link w:val="Style_11"/>
    <w:rPr>
      <w:color w:val="000000"/>
      <w:sz w:val="24"/>
      <w:shd w:fill="EAEFED" w:val="clear"/>
    </w:rPr>
  </w:style>
  <w:style w:styleId="Style_13" w:type="paragraph">
    <w:name w:val="Ссылка на официальную публикацию"/>
    <w:basedOn w:val="Style_5"/>
    <w:next w:val="Style_5"/>
    <w:link w:val="Style_13_ch"/>
    <w:pPr>
      <w:ind/>
      <w:jc w:val="both"/>
    </w:pPr>
    <w:rPr>
      <w:sz w:val="24"/>
    </w:rPr>
  </w:style>
  <w:style w:styleId="Style_13_ch" w:type="character">
    <w:name w:val="Ссылка на официальную публикацию"/>
    <w:basedOn w:val="Style_5_ch"/>
    <w:link w:val="Style_13"/>
    <w:rPr>
      <w:sz w:val="24"/>
    </w:rPr>
  </w:style>
  <w:style w:styleId="Style_14" w:type="paragraph">
    <w:name w:val="Комментарий пользователя"/>
    <w:basedOn w:val="Style_15"/>
    <w:next w:val="Style_5"/>
    <w:link w:val="Style_14_ch"/>
    <w:pPr>
      <w:spacing w:after="0" w:before="0"/>
      <w:ind/>
      <w:jc w:val="left"/>
    </w:pPr>
    <w:rPr>
      <w:shd w:fill="FFDFE0" w:val="clear"/>
    </w:rPr>
  </w:style>
  <w:style w:styleId="Style_14_ch" w:type="character">
    <w:name w:val="Комментарий пользователя"/>
    <w:basedOn w:val="Style_15_ch"/>
    <w:link w:val="Style_14"/>
    <w:rPr>
      <w:shd w:fill="FFDFE0" w:val="clear"/>
    </w:rPr>
  </w:style>
  <w:style w:styleId="Style_16" w:type="paragraph">
    <w:name w:val="toc 4"/>
    <w:next w:val="Style_5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Интерактивный заголовок"/>
    <w:basedOn w:val="Style_18"/>
    <w:next w:val="Style_5"/>
    <w:link w:val="Style_17_ch"/>
    <w:rPr>
      <w:b w:val="0"/>
      <w:color w:val="000000"/>
      <w:u w:val="single"/>
    </w:rPr>
  </w:style>
  <w:style w:styleId="Style_17_ch" w:type="character">
    <w:name w:val="Интерактивный заголовок"/>
    <w:basedOn w:val="Style_18_ch"/>
    <w:link w:val="Style_17"/>
    <w:rPr>
      <w:b w:val="0"/>
      <w:color w:val="000000"/>
      <w:u w:val="single"/>
    </w:rPr>
  </w:style>
  <w:style w:styleId="Style_19" w:type="paragraph">
    <w:name w:val="Словарная статья"/>
    <w:basedOn w:val="Style_5"/>
    <w:next w:val="Style_5"/>
    <w:link w:val="Style_19_ch"/>
    <w:pPr>
      <w:ind w:firstLine="0" w:left="0" w:right="118"/>
      <w:jc w:val="both"/>
    </w:pPr>
    <w:rPr>
      <w:sz w:val="24"/>
    </w:rPr>
  </w:style>
  <w:style w:styleId="Style_19_ch" w:type="character">
    <w:name w:val="Словарная статья"/>
    <w:basedOn w:val="Style_5_ch"/>
    <w:link w:val="Style_19"/>
    <w:rPr>
      <w:sz w:val="24"/>
    </w:rPr>
  </w:style>
  <w:style w:styleId="Style_20" w:type="paragraph">
    <w:name w:val="toc 6"/>
    <w:next w:val="Style_5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next w:val="Style_5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6" w:type="paragraph">
    <w:name w:val="No Spacing"/>
    <w:link w:val="Style_6_ch"/>
    <w:pPr>
      <w:widowControl w:val="0"/>
      <w:ind/>
    </w:pPr>
    <w:rPr>
      <w:rFonts w:ascii="Arial" w:hAnsi="Arial"/>
      <w:color w:val="000000"/>
      <w:sz w:val="20"/>
    </w:rPr>
  </w:style>
  <w:style w:styleId="Style_6_ch" w:type="character">
    <w:name w:val="No Spacing"/>
    <w:link w:val="Style_6"/>
    <w:rPr>
      <w:rFonts w:ascii="Arial" w:hAnsi="Arial"/>
      <w:color w:val="000000"/>
      <w:sz w:val="20"/>
    </w:rPr>
  </w:style>
  <w:style w:styleId="Style_22" w:type="paragraph">
    <w:name w:val="Заголовок ЭР (правое окно)"/>
    <w:basedOn w:val="Style_23"/>
    <w:next w:val="Style_5"/>
    <w:link w:val="Style_22_ch"/>
    <w:pPr>
      <w:spacing w:after="0" w:before="0"/>
      <w:ind/>
      <w:jc w:val="left"/>
    </w:pPr>
    <w:rPr>
      <w:b w:val="0"/>
      <w:color w:val="000000"/>
      <w:sz w:val="24"/>
    </w:rPr>
  </w:style>
  <w:style w:styleId="Style_22_ch" w:type="character">
    <w:name w:val="Заголовок ЭР (правое окно)"/>
    <w:basedOn w:val="Style_23_ch"/>
    <w:link w:val="Style_22"/>
    <w:rPr>
      <w:b w:val="0"/>
      <w:color w:val="000000"/>
      <w:sz w:val="24"/>
    </w:rPr>
  </w:style>
  <w:style w:styleId="Style_24" w:type="paragraph">
    <w:name w:val="Символ нумерации"/>
    <w:link w:val="Style_24_ch"/>
  </w:style>
  <w:style w:styleId="Style_24_ch" w:type="character">
    <w:name w:val="Символ нумерации"/>
    <w:link w:val="Style_24"/>
  </w:style>
  <w:style w:styleId="Style_25" w:type="paragraph">
    <w:name w:val="Найденные слова"/>
    <w:basedOn w:val="Style_7"/>
    <w:link w:val="Style_25_ch"/>
    <w:rPr>
      <w:shd w:fill="FFF580" w:val="clear"/>
    </w:rPr>
  </w:style>
  <w:style w:styleId="Style_25_ch" w:type="character">
    <w:name w:val="Найденные слова"/>
    <w:basedOn w:val="Style_7_ch"/>
    <w:link w:val="Style_25"/>
    <w:rPr>
      <w:shd w:fill="FFF580" w:val="clear"/>
    </w:rPr>
  </w:style>
  <w:style w:styleId="Style_26" w:type="paragraph">
    <w:name w:val="Пример."/>
    <w:basedOn w:val="Style_27"/>
    <w:next w:val="Style_5"/>
    <w:link w:val="Style_26_ch"/>
    <w:pPr>
      <w:spacing w:after="0" w:before="0"/>
      <w:ind w:firstLine="0" w:left="0" w:right="0"/>
    </w:pPr>
  </w:style>
  <w:style w:styleId="Style_26_ch" w:type="character">
    <w:name w:val="Пример."/>
    <w:basedOn w:val="Style_27_ch"/>
    <w:link w:val="Style_26"/>
  </w:style>
  <w:style w:styleId="Style_28" w:type="paragraph">
    <w:name w:val="Выделение для Базового Поиска"/>
    <w:basedOn w:val="Style_7"/>
    <w:link w:val="Style_28_ch"/>
    <w:rPr>
      <w:color w:val="0058A9"/>
    </w:rPr>
  </w:style>
  <w:style w:styleId="Style_28_ch" w:type="character">
    <w:name w:val="Выделение для Базового Поиска"/>
    <w:basedOn w:val="Style_7_ch"/>
    <w:link w:val="Style_28"/>
    <w:rPr>
      <w:color w:val="0058A9"/>
    </w:rPr>
  </w:style>
  <w:style w:styleId="Style_1" w:type="paragraph">
    <w:name w:val="Body Text"/>
    <w:basedOn w:val="Style_5"/>
    <w:link w:val="Style_1_ch"/>
    <w:pPr>
      <w:spacing w:after="120" w:before="0"/>
      <w:ind/>
    </w:pPr>
  </w:style>
  <w:style w:styleId="Style_1_ch" w:type="character">
    <w:name w:val="Body Text"/>
    <w:basedOn w:val="Style_5_ch"/>
    <w:link w:val="Style_1"/>
  </w:style>
  <w:style w:styleId="Style_29" w:type="paragraph">
    <w:name w:val="heading 3"/>
    <w:basedOn w:val="Style_3"/>
    <w:next w:val="Style_5"/>
    <w:link w:val="Style_29_ch"/>
    <w:uiPriority w:val="9"/>
    <w:qFormat/>
    <w:pPr>
      <w:numPr>
        <w:ilvl w:val="2"/>
        <w:numId w:val="1"/>
      </w:numPr>
      <w:ind/>
      <w:outlineLvl w:val="2"/>
    </w:pPr>
  </w:style>
  <w:style w:styleId="Style_29_ch" w:type="character">
    <w:name w:val="heading 3"/>
    <w:basedOn w:val="Style_3_ch"/>
    <w:link w:val="Style_29"/>
  </w:style>
  <w:style w:styleId="Style_30" w:type="paragraph">
    <w:name w:val="ЭР-содержание (правое окно)"/>
    <w:basedOn w:val="Style_5"/>
    <w:next w:val="Style_5"/>
    <w:link w:val="Style_30_ch"/>
    <w:pPr>
      <w:spacing w:after="0" w:before="300"/>
      <w:ind/>
    </w:pPr>
  </w:style>
  <w:style w:styleId="Style_30_ch" w:type="character">
    <w:name w:val="ЭР-содержание (правое окно)"/>
    <w:basedOn w:val="Style_5_ch"/>
    <w:link w:val="Style_30"/>
  </w:style>
  <w:style w:styleId="Style_31" w:type="paragraph">
    <w:name w:val="Необходимые документы"/>
    <w:basedOn w:val="Style_27"/>
    <w:next w:val="Style_5"/>
    <w:link w:val="Style_31_ch"/>
    <w:pPr>
      <w:spacing w:after="0" w:before="0"/>
      <w:ind w:firstLine="118" w:left="0" w:right="0"/>
    </w:pPr>
  </w:style>
  <w:style w:styleId="Style_31_ch" w:type="character">
    <w:name w:val="Необходимые документы"/>
    <w:basedOn w:val="Style_27_ch"/>
    <w:link w:val="Style_31"/>
  </w:style>
  <w:style w:styleId="Style_32" w:type="paragraph">
    <w:name w:val="Основной шрифт абзаца"/>
    <w:link w:val="Style_32_ch"/>
  </w:style>
  <w:style w:styleId="Style_32_ch" w:type="character">
    <w:name w:val="Основной шрифт абзаца"/>
    <w:link w:val="Style_32"/>
  </w:style>
  <w:style w:styleId="Style_33" w:type="paragraph">
    <w:name w:val="Переменная часть"/>
    <w:basedOn w:val="Style_34"/>
    <w:next w:val="Style_5"/>
    <w:link w:val="Style_33_ch"/>
    <w:rPr>
      <w:rFonts w:ascii="Arial" w:hAnsi="Arial"/>
      <w:sz w:val="20"/>
    </w:rPr>
  </w:style>
  <w:style w:styleId="Style_33_ch" w:type="character">
    <w:name w:val="Переменная часть"/>
    <w:basedOn w:val="Style_34_ch"/>
    <w:link w:val="Style_33"/>
    <w:rPr>
      <w:rFonts w:ascii="Arial" w:hAnsi="Arial"/>
      <w:sz w:val="20"/>
    </w:rPr>
  </w:style>
  <w:style w:styleId="Style_35" w:type="paragraph">
    <w:name w:val="Заголовок чужого сообщения"/>
    <w:basedOn w:val="Style_7"/>
    <w:link w:val="Style_35_ch"/>
    <w:rPr>
      <w:color w:val="FF0000"/>
    </w:rPr>
  </w:style>
  <w:style w:styleId="Style_35_ch" w:type="character">
    <w:name w:val="Заголовок чужого сообщения"/>
    <w:basedOn w:val="Style_7_ch"/>
    <w:link w:val="Style_35"/>
    <w:rPr>
      <w:color w:val="FF0000"/>
    </w:rPr>
  </w:style>
  <w:style w:styleId="Style_36" w:type="paragraph">
    <w:name w:val="List"/>
    <w:basedOn w:val="Style_1"/>
    <w:link w:val="Style_36_ch"/>
    <w:rPr>
      <w:rFonts w:ascii="Arial" w:hAnsi="Arial"/>
    </w:rPr>
  </w:style>
  <w:style w:styleId="Style_36_ch" w:type="character">
    <w:name w:val="List"/>
    <w:basedOn w:val="Style_1_ch"/>
    <w:link w:val="Style_36"/>
    <w:rPr>
      <w:rFonts w:ascii="Arial" w:hAnsi="Arial"/>
    </w:rPr>
  </w:style>
  <w:style w:styleId="Style_37" w:type="paragraph">
    <w:name w:val="Внимание: криминал!!"/>
    <w:basedOn w:val="Style_27"/>
    <w:next w:val="Style_5"/>
    <w:link w:val="Style_37_ch"/>
    <w:pPr>
      <w:spacing w:after="0" w:before="0"/>
      <w:ind w:firstLine="0" w:left="0" w:right="0"/>
    </w:pPr>
  </w:style>
  <w:style w:styleId="Style_37_ch" w:type="character">
    <w:name w:val="Внимание: криминал!!"/>
    <w:basedOn w:val="Style_27_ch"/>
    <w:link w:val="Style_37"/>
  </w:style>
  <w:style w:styleId="Style_38" w:type="paragraph">
    <w:name w:val="Оглавление"/>
    <w:basedOn w:val="Style_39"/>
    <w:next w:val="Style_5"/>
    <w:link w:val="Style_38_ch"/>
    <w:pPr>
      <w:ind w:firstLine="0" w:left="140" w:right="0"/>
    </w:pPr>
    <w:rPr>
      <w:rFonts w:ascii="Arial" w:hAnsi="Arial"/>
      <w:sz w:val="24"/>
    </w:rPr>
  </w:style>
  <w:style w:styleId="Style_38_ch" w:type="character">
    <w:name w:val="Оглавление"/>
    <w:basedOn w:val="Style_39_ch"/>
    <w:link w:val="Style_38"/>
    <w:rPr>
      <w:rFonts w:ascii="Arial" w:hAnsi="Arial"/>
      <w:sz w:val="24"/>
    </w:rPr>
  </w:style>
  <w:style w:styleId="Style_40" w:type="paragraph">
    <w:name w:val="Сравнение редакций. Удаленный фрагмент"/>
    <w:link w:val="Style_40_ch"/>
    <w:rPr>
      <w:color w:val="000000"/>
      <w:shd w:fill="C4C413" w:val="clear"/>
    </w:rPr>
  </w:style>
  <w:style w:styleId="Style_40_ch" w:type="character">
    <w:name w:val="Сравнение редакций. Удаленный фрагмент"/>
    <w:link w:val="Style_40"/>
    <w:rPr>
      <w:color w:val="000000"/>
      <w:shd w:fill="C4C413" w:val="clear"/>
    </w:rPr>
  </w:style>
  <w:style w:styleId="Style_41" w:type="paragraph">
    <w:name w:val="Текст ЭР (см. также)"/>
    <w:basedOn w:val="Style_5"/>
    <w:next w:val="Style_5"/>
    <w:link w:val="Style_41_ch"/>
    <w:pPr>
      <w:spacing w:after="0" w:before="200"/>
      <w:ind/>
    </w:pPr>
    <w:rPr>
      <w:sz w:val="22"/>
    </w:rPr>
  </w:style>
  <w:style w:styleId="Style_41_ch" w:type="character">
    <w:name w:val="Текст ЭР (см. также)"/>
    <w:basedOn w:val="Style_5_ch"/>
    <w:link w:val="Style_41"/>
    <w:rPr>
      <w:sz w:val="22"/>
    </w:rPr>
  </w:style>
  <w:style w:styleId="Style_42" w:type="paragraph">
    <w:name w:val="Сравнение редакций. Добавленный фрагмент"/>
    <w:link w:val="Style_42_ch"/>
    <w:rPr>
      <w:color w:val="000000"/>
      <w:shd w:fill="C1D7FF" w:val="clear"/>
    </w:rPr>
  </w:style>
  <w:style w:styleId="Style_42_ch" w:type="character">
    <w:name w:val="Сравнение редакций. Добавленный фрагмент"/>
    <w:link w:val="Style_42"/>
    <w:rPr>
      <w:color w:val="000000"/>
      <w:shd w:fill="C1D7FF" w:val="clear"/>
    </w:rPr>
  </w:style>
  <w:style w:styleId="Style_39" w:type="paragraph">
    <w:name w:val="Таблицы (моноширинный)"/>
    <w:basedOn w:val="Style_5"/>
    <w:next w:val="Style_5"/>
    <w:link w:val="Style_39_ch"/>
    <w:pPr>
      <w:ind/>
      <w:jc w:val="both"/>
    </w:pPr>
    <w:rPr>
      <w:rFonts w:ascii="Courier New" w:hAnsi="Courier New"/>
      <w:sz w:val="22"/>
    </w:rPr>
  </w:style>
  <w:style w:styleId="Style_39_ch" w:type="character">
    <w:name w:val="Таблицы (моноширинный)"/>
    <w:basedOn w:val="Style_5_ch"/>
    <w:link w:val="Style_39"/>
    <w:rPr>
      <w:rFonts w:ascii="Courier New" w:hAnsi="Courier New"/>
      <w:sz w:val="22"/>
    </w:rPr>
  </w:style>
  <w:style w:styleId="Style_43" w:type="paragraph">
    <w:name w:val="Текст в таблице"/>
    <w:basedOn w:val="Style_44"/>
    <w:next w:val="Style_5"/>
    <w:link w:val="Style_43_ch"/>
    <w:pPr>
      <w:ind w:firstLine="500" w:left="0" w:right="0"/>
    </w:pPr>
  </w:style>
  <w:style w:styleId="Style_43_ch" w:type="character">
    <w:name w:val="Текст в таблице"/>
    <w:basedOn w:val="Style_44_ch"/>
    <w:link w:val="Style_43"/>
  </w:style>
  <w:style w:styleId="Style_45" w:type="paragraph">
    <w:name w:val="Заголовок таблицы"/>
    <w:basedOn w:val="Style_46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46_ch"/>
    <w:link w:val="Style_45"/>
    <w:rPr>
      <w:b w:val="1"/>
    </w:rPr>
  </w:style>
  <w:style w:styleId="Style_47" w:type="paragraph">
    <w:name w:val="Заголовок 1 Знак"/>
    <w:basedOn w:val="Style_32"/>
    <w:link w:val="Style_47_ch"/>
    <w:rPr>
      <w:rFonts w:ascii="Cambria" w:hAnsi="Cambria"/>
      <w:b w:val="1"/>
      <w:sz w:val="32"/>
    </w:rPr>
  </w:style>
  <w:style w:styleId="Style_47_ch" w:type="character">
    <w:name w:val="Заголовок 1 Знак"/>
    <w:basedOn w:val="Style_32_ch"/>
    <w:link w:val="Style_47"/>
    <w:rPr>
      <w:rFonts w:ascii="Cambria" w:hAnsi="Cambria"/>
      <w:b w:val="1"/>
      <w:sz w:val="32"/>
    </w:rPr>
  </w:style>
  <w:style w:styleId="Style_48" w:type="paragraph">
    <w:name w:val="Заголовок 2 Знак"/>
    <w:basedOn w:val="Style_32"/>
    <w:link w:val="Style_48_ch"/>
    <w:rPr>
      <w:rFonts w:ascii="Cambria" w:hAnsi="Cambria"/>
      <w:b w:val="1"/>
      <w:i w:val="1"/>
      <w:sz w:val="28"/>
    </w:rPr>
  </w:style>
  <w:style w:styleId="Style_48_ch" w:type="character">
    <w:name w:val="Заголовок 2 Знак"/>
    <w:basedOn w:val="Style_32_ch"/>
    <w:link w:val="Style_48"/>
    <w:rPr>
      <w:rFonts w:ascii="Cambria" w:hAnsi="Cambria"/>
      <w:b w:val="1"/>
      <w:i w:val="1"/>
      <w:sz w:val="28"/>
    </w:rPr>
  </w:style>
  <w:style w:styleId="Style_49" w:type="paragraph">
    <w:name w:val="toc 3"/>
    <w:next w:val="Style_5"/>
    <w:link w:val="Style_49_ch"/>
    <w:uiPriority w:val="39"/>
    <w:pPr>
      <w:ind w:firstLine="0" w:left="400"/>
    </w:pPr>
  </w:style>
  <w:style w:styleId="Style_49_ch" w:type="character">
    <w:name w:val="toc 3"/>
    <w:link w:val="Style_49"/>
  </w:style>
  <w:style w:styleId="Style_50" w:type="paragraph">
    <w:name w:val="Примечание."/>
    <w:basedOn w:val="Style_27"/>
    <w:next w:val="Style_5"/>
    <w:link w:val="Style_50_ch"/>
    <w:pPr>
      <w:spacing w:after="0" w:before="0"/>
      <w:ind w:firstLine="0" w:left="0" w:right="0"/>
    </w:pPr>
  </w:style>
  <w:style w:styleId="Style_50_ch" w:type="character">
    <w:name w:val="Примечание."/>
    <w:basedOn w:val="Style_27_ch"/>
    <w:link w:val="Style_50"/>
  </w:style>
  <w:style w:styleId="Style_51" w:type="paragraph">
    <w:name w:val="Заголовок 3 Знак"/>
    <w:basedOn w:val="Style_32"/>
    <w:link w:val="Style_51_ch"/>
    <w:rPr>
      <w:rFonts w:ascii="Cambria" w:hAnsi="Cambria"/>
      <w:b w:val="1"/>
      <w:sz w:val="26"/>
    </w:rPr>
  </w:style>
  <w:style w:styleId="Style_51_ch" w:type="character">
    <w:name w:val="Заголовок 3 Знак"/>
    <w:basedOn w:val="Style_32_ch"/>
    <w:link w:val="Style_51"/>
    <w:rPr>
      <w:rFonts w:ascii="Cambria" w:hAnsi="Cambria"/>
      <w:b w:val="1"/>
      <w:sz w:val="26"/>
    </w:rPr>
  </w:style>
  <w:style w:styleId="Style_52" w:type="paragraph">
    <w:name w:val="Информация об изменениях документа"/>
    <w:basedOn w:val="Style_15"/>
    <w:next w:val="Style_5"/>
    <w:link w:val="Style_52_ch"/>
    <w:pPr>
      <w:spacing w:after="0" w:before="0"/>
      <w:ind/>
    </w:pPr>
    <w:rPr>
      <w:i w:val="1"/>
    </w:rPr>
  </w:style>
  <w:style w:styleId="Style_52_ch" w:type="character">
    <w:name w:val="Информация об изменениях документа"/>
    <w:basedOn w:val="Style_15_ch"/>
    <w:link w:val="Style_52"/>
    <w:rPr>
      <w:i w:val="1"/>
    </w:rPr>
  </w:style>
  <w:style w:styleId="Style_53" w:type="paragraph">
    <w:name w:val="Сравнение редакций"/>
    <w:basedOn w:val="Style_7"/>
    <w:link w:val="Style_53_ch"/>
  </w:style>
  <w:style w:styleId="Style_53_ch" w:type="character">
    <w:name w:val="Сравнение редакций"/>
    <w:basedOn w:val="Style_7_ch"/>
    <w:link w:val="Style_53"/>
  </w:style>
  <w:style w:styleId="Style_54" w:type="paragraph">
    <w:name w:val="Текст (лев. подпись)"/>
    <w:basedOn w:val="Style_5"/>
    <w:next w:val="Style_5"/>
    <w:link w:val="Style_54_ch"/>
    <w:rPr>
      <w:sz w:val="24"/>
    </w:rPr>
  </w:style>
  <w:style w:styleId="Style_54_ch" w:type="character">
    <w:name w:val="Текст (лев. подпись)"/>
    <w:basedOn w:val="Style_5_ch"/>
    <w:link w:val="Style_54"/>
    <w:rPr>
      <w:sz w:val="24"/>
    </w:rPr>
  </w:style>
  <w:style w:styleId="Style_55" w:type="paragraph">
    <w:name w:val="Выделение для Базового Поиска (курсив)"/>
    <w:basedOn w:val="Style_28"/>
    <w:link w:val="Style_55_ch"/>
    <w:rPr>
      <w:i w:val="1"/>
    </w:rPr>
  </w:style>
  <w:style w:styleId="Style_55_ch" w:type="character">
    <w:name w:val="Выделение для Базового Поиска (курсив)"/>
    <w:basedOn w:val="Style_28_ch"/>
    <w:link w:val="Style_55"/>
    <w:rPr>
      <w:i w:val="1"/>
    </w:rPr>
  </w:style>
  <w:style w:styleId="Style_56" w:type="paragraph">
    <w:name w:val="Объект"/>
    <w:basedOn w:val="Style_5"/>
    <w:next w:val="Style_5"/>
    <w:link w:val="Style_56_ch"/>
    <w:pPr>
      <w:ind/>
      <w:jc w:val="both"/>
    </w:pPr>
    <w:rPr>
      <w:rFonts w:ascii="Times New Roman" w:hAnsi="Times New Roman"/>
    </w:rPr>
  </w:style>
  <w:style w:styleId="Style_56_ch" w:type="character">
    <w:name w:val="Объект"/>
    <w:basedOn w:val="Style_5_ch"/>
    <w:link w:val="Style_56"/>
    <w:rPr>
      <w:rFonts w:ascii="Times New Roman" w:hAnsi="Times New Roman"/>
    </w:rPr>
  </w:style>
  <w:style w:styleId="Style_57" w:type="paragraph">
    <w:name w:val="Заголовок приложения"/>
    <w:basedOn w:val="Style_5"/>
    <w:next w:val="Style_5"/>
    <w:link w:val="Style_57_ch"/>
    <w:pPr>
      <w:ind/>
      <w:jc w:val="right"/>
    </w:pPr>
    <w:rPr>
      <w:sz w:val="24"/>
    </w:rPr>
  </w:style>
  <w:style w:styleId="Style_57_ch" w:type="character">
    <w:name w:val="Заголовок приложения"/>
    <w:basedOn w:val="Style_5_ch"/>
    <w:link w:val="Style_57"/>
    <w:rPr>
      <w:sz w:val="24"/>
    </w:rPr>
  </w:style>
  <w:style w:styleId="Style_27" w:type="paragraph">
    <w:name w:val="Внимание"/>
    <w:basedOn w:val="Style_5"/>
    <w:next w:val="Style_5"/>
    <w:link w:val="Style_27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27_ch" w:type="character">
    <w:name w:val="Внимание"/>
    <w:basedOn w:val="Style_5_ch"/>
    <w:link w:val="Style_27"/>
    <w:rPr>
      <w:sz w:val="24"/>
      <w:shd w:fill="FAF3E9" w:val="clear"/>
    </w:rPr>
  </w:style>
  <w:style w:styleId="Style_58" w:type="paragraph">
    <w:name w:val="Заголовок для информации об изменениях"/>
    <w:basedOn w:val="Style_2"/>
    <w:next w:val="Style_5"/>
    <w:link w:val="Style_58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  <w:highlight w:val="white"/>
    </w:rPr>
  </w:style>
  <w:style w:styleId="Style_58_ch" w:type="character">
    <w:name w:val="Заголовок для информации об изменениях"/>
    <w:basedOn w:val="Style_2_ch"/>
    <w:link w:val="Style_58"/>
    <w:rPr>
      <w:b w:val="0"/>
      <w:color w:val="000000"/>
      <w:sz w:val="20"/>
      <w:highlight w:val="white"/>
    </w:rPr>
  </w:style>
  <w:style w:styleId="Style_59" w:type="paragraph">
    <w:name w:val="Прижатый влево"/>
    <w:basedOn w:val="Style_5"/>
    <w:next w:val="Style_5"/>
    <w:link w:val="Style_59_ch"/>
    <w:rPr>
      <w:sz w:val="24"/>
    </w:rPr>
  </w:style>
  <w:style w:styleId="Style_59_ch" w:type="character">
    <w:name w:val="Прижатый влево"/>
    <w:basedOn w:val="Style_5_ch"/>
    <w:link w:val="Style_59"/>
    <w:rPr>
      <w:sz w:val="24"/>
    </w:rPr>
  </w:style>
  <w:style w:styleId="Style_60" w:type="paragraph">
    <w:name w:val="Не вступил в силу"/>
    <w:basedOn w:val="Style_7"/>
    <w:link w:val="Style_60_ch"/>
    <w:rPr>
      <w:color w:val="000000"/>
      <w:shd w:fill="D8EDE8" w:val="clear"/>
    </w:rPr>
  </w:style>
  <w:style w:styleId="Style_60_ch" w:type="character">
    <w:name w:val="Не вступил в силу"/>
    <w:basedOn w:val="Style_7_ch"/>
    <w:link w:val="Style_60"/>
    <w:rPr>
      <w:color w:val="000000"/>
      <w:shd w:fill="D8EDE8" w:val="clear"/>
    </w:rPr>
  </w:style>
  <w:style w:styleId="Style_61" w:type="paragraph">
    <w:name w:val="Подвал для информации об изменениях"/>
    <w:basedOn w:val="Style_2"/>
    <w:next w:val="Style_5"/>
    <w:link w:val="Style_61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</w:rPr>
  </w:style>
  <w:style w:styleId="Style_61_ch" w:type="character">
    <w:name w:val="Подвал для информации об изменениях"/>
    <w:basedOn w:val="Style_2_ch"/>
    <w:link w:val="Style_61"/>
    <w:rPr>
      <w:b w:val="0"/>
      <w:color w:val="000000"/>
      <w:sz w:val="20"/>
    </w:rPr>
  </w:style>
  <w:style w:styleId="Style_62" w:type="paragraph">
    <w:name w:val="heading 5"/>
    <w:next w:val="Style_5"/>
    <w:link w:val="Style_6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2_ch" w:type="character">
    <w:name w:val="heading 5"/>
    <w:link w:val="Style_62"/>
    <w:rPr>
      <w:rFonts w:ascii="XO Thames" w:hAnsi="XO Thames"/>
      <w:b w:val="1"/>
      <w:color w:val="000000"/>
      <w:sz w:val="22"/>
    </w:rPr>
  </w:style>
  <w:style w:styleId="Style_34" w:type="paragraph">
    <w:name w:val="Основное меню (преемственное)"/>
    <w:basedOn w:val="Style_5"/>
    <w:next w:val="Style_5"/>
    <w:link w:val="Style_34_ch"/>
    <w:pPr>
      <w:ind/>
      <w:jc w:val="both"/>
    </w:pPr>
    <w:rPr>
      <w:rFonts w:ascii="Verdana" w:hAnsi="Verdana"/>
      <w:sz w:val="24"/>
    </w:rPr>
  </w:style>
  <w:style w:styleId="Style_34_ch" w:type="character">
    <w:name w:val="Основное меню (преемственное)"/>
    <w:basedOn w:val="Style_5_ch"/>
    <w:link w:val="Style_34"/>
    <w:rPr>
      <w:rFonts w:ascii="Verdana" w:hAnsi="Verdana"/>
      <w:sz w:val="24"/>
    </w:rPr>
  </w:style>
  <w:style w:styleId="Style_63" w:type="paragraph">
    <w:name w:val="Заголовок группы контролов"/>
    <w:basedOn w:val="Style_5"/>
    <w:next w:val="Style_5"/>
    <w:link w:val="Style_63_ch"/>
    <w:pPr>
      <w:ind/>
      <w:jc w:val="both"/>
    </w:pPr>
    <w:rPr>
      <w:b w:val="1"/>
      <w:color w:val="000000"/>
      <w:sz w:val="24"/>
    </w:rPr>
  </w:style>
  <w:style w:styleId="Style_63_ch" w:type="character">
    <w:name w:val="Заголовок группы контролов"/>
    <w:basedOn w:val="Style_5_ch"/>
    <w:link w:val="Style_63"/>
    <w:rPr>
      <w:b w:val="1"/>
      <w:color w:val="000000"/>
      <w:sz w:val="24"/>
    </w:rPr>
  </w:style>
  <w:style w:styleId="Style_64" w:type="paragraph">
    <w:name w:val="Текст (прав. подпись)"/>
    <w:basedOn w:val="Style_5"/>
    <w:next w:val="Style_5"/>
    <w:link w:val="Style_64_ch"/>
    <w:pPr>
      <w:ind/>
      <w:jc w:val="right"/>
    </w:pPr>
    <w:rPr>
      <w:sz w:val="24"/>
    </w:rPr>
  </w:style>
  <w:style w:styleId="Style_64_ch" w:type="character">
    <w:name w:val="Текст (прав. подпись)"/>
    <w:basedOn w:val="Style_5_ch"/>
    <w:link w:val="Style_64"/>
    <w:rPr>
      <w:sz w:val="24"/>
    </w:rPr>
  </w:style>
  <w:style w:styleId="Style_65" w:type="paragraph">
    <w:name w:val="Технический комментарий"/>
    <w:basedOn w:val="Style_5"/>
    <w:next w:val="Style_5"/>
    <w:link w:val="Style_65_ch"/>
    <w:rPr>
      <w:color w:val="463F31"/>
      <w:sz w:val="24"/>
      <w:shd w:fill="FFFFA6" w:val="clear"/>
    </w:rPr>
  </w:style>
  <w:style w:styleId="Style_65_ch" w:type="character">
    <w:name w:val="Технический комментарий"/>
    <w:basedOn w:val="Style_5_ch"/>
    <w:link w:val="Style_65"/>
    <w:rPr>
      <w:color w:val="463F31"/>
      <w:sz w:val="24"/>
      <w:shd w:fill="FFFFA6" w:val="clear"/>
    </w:rPr>
  </w:style>
  <w:style w:styleId="Style_2" w:type="paragraph">
    <w:name w:val="heading 1"/>
    <w:basedOn w:val="Style_5"/>
    <w:next w:val="Style_5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26282F"/>
      <w:sz w:val="24"/>
    </w:rPr>
  </w:style>
  <w:style w:styleId="Style_2_ch" w:type="character">
    <w:name w:val="heading 1"/>
    <w:basedOn w:val="Style_5_ch"/>
    <w:link w:val="Style_2"/>
    <w:rPr>
      <w:b w:val="1"/>
      <w:color w:val="26282F"/>
      <w:sz w:val="24"/>
    </w:rPr>
  </w:style>
  <w:style w:styleId="Style_66" w:type="paragraph">
    <w:name w:val="Подчёркнуный текст"/>
    <w:basedOn w:val="Style_5"/>
    <w:next w:val="Style_5"/>
    <w:link w:val="Style_66_ch"/>
    <w:pPr>
      <w:ind/>
      <w:jc w:val="both"/>
    </w:pPr>
    <w:rPr>
      <w:sz w:val="24"/>
    </w:rPr>
  </w:style>
  <w:style w:styleId="Style_66_ch" w:type="character">
    <w:name w:val="Подчёркнуный текст"/>
    <w:basedOn w:val="Style_5_ch"/>
    <w:link w:val="Style_66"/>
    <w:rPr>
      <w:sz w:val="24"/>
    </w:rPr>
  </w:style>
  <w:style w:styleId="Style_23" w:type="paragraph">
    <w:name w:val="Заголовок ЭР (левое окно)"/>
    <w:basedOn w:val="Style_5"/>
    <w:next w:val="Style_5"/>
    <w:link w:val="Style_23_ch"/>
    <w:pPr>
      <w:spacing w:after="250" w:before="300"/>
      <w:ind/>
      <w:jc w:val="center"/>
    </w:pPr>
    <w:rPr>
      <w:b w:val="1"/>
      <w:color w:val="26282F"/>
      <w:sz w:val="28"/>
    </w:rPr>
  </w:style>
  <w:style w:styleId="Style_23_ch" w:type="character">
    <w:name w:val="Заголовок ЭР (левое окно)"/>
    <w:basedOn w:val="Style_5_ch"/>
    <w:link w:val="Style_23"/>
    <w:rPr>
      <w:b w:val="1"/>
      <w:color w:val="26282F"/>
      <w:sz w:val="28"/>
    </w:rPr>
  </w:style>
  <w:style w:styleId="Style_67" w:type="paragraph">
    <w:name w:val="Заголовок своего сообщения"/>
    <w:basedOn w:val="Style_7"/>
    <w:link w:val="Style_67_ch"/>
  </w:style>
  <w:style w:styleId="Style_67_ch" w:type="character">
    <w:name w:val="Заголовок своего сообщения"/>
    <w:basedOn w:val="Style_7_ch"/>
    <w:link w:val="Style_67"/>
  </w:style>
  <w:style w:styleId="Style_68" w:type="paragraph">
    <w:name w:val="Моноширинный"/>
    <w:basedOn w:val="Style_5"/>
    <w:next w:val="Style_5"/>
    <w:link w:val="Style_68_ch"/>
    <w:pPr>
      <w:ind/>
      <w:jc w:val="both"/>
    </w:pPr>
    <w:rPr>
      <w:rFonts w:ascii="Courier New" w:hAnsi="Courier New"/>
      <w:sz w:val="22"/>
    </w:rPr>
  </w:style>
  <w:style w:styleId="Style_68_ch" w:type="character">
    <w:name w:val="Моноширинный"/>
    <w:basedOn w:val="Style_5_ch"/>
    <w:link w:val="Style_68"/>
    <w:rPr>
      <w:rFonts w:ascii="Courier New" w:hAnsi="Courier New"/>
      <w:sz w:val="22"/>
    </w:rPr>
  </w:style>
  <w:style w:styleId="Style_18" w:type="paragraph">
    <w:name w:val="Заголовок"/>
    <w:basedOn w:val="Style_34"/>
    <w:next w:val="Style_5"/>
    <w:link w:val="Style_18_ch"/>
    <w:rPr>
      <w:rFonts w:ascii="Arial" w:hAnsi="Arial"/>
      <w:b w:val="1"/>
      <w:color w:val="0058A9"/>
      <w:shd w:fill="ECE9D8" w:val="clear"/>
    </w:rPr>
  </w:style>
  <w:style w:styleId="Style_18_ch" w:type="character">
    <w:name w:val="Заголовок"/>
    <w:basedOn w:val="Style_34_ch"/>
    <w:link w:val="Style_18"/>
    <w:rPr>
      <w:rFonts w:ascii="Arial" w:hAnsi="Arial"/>
      <w:b w:val="1"/>
      <w:color w:val="0058A9"/>
      <w:shd w:fill="ECE9D8" w:val="clear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69" w:type="paragraph">
    <w:name w:val="Footnote"/>
    <w:link w:val="Style_69_ch"/>
    <w:pPr>
      <w:ind/>
      <w:jc w:val="left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toc 1"/>
    <w:next w:val="Style_5"/>
    <w:link w:val="Style_70_ch"/>
    <w:uiPriority w:val="39"/>
    <w:pPr>
      <w:ind w:firstLine="0" w:left="0"/>
    </w:pPr>
    <w:rPr>
      <w:rFonts w:ascii="XO Thames" w:hAnsi="XO Thames"/>
      <w:b w:val="1"/>
    </w:rPr>
  </w:style>
  <w:style w:styleId="Style_70_ch" w:type="character">
    <w:name w:val="toc 1"/>
    <w:link w:val="Style_70"/>
    <w:rPr>
      <w:rFonts w:ascii="XO Thames" w:hAnsi="XO Thames"/>
      <w:b w:val="1"/>
    </w:rPr>
  </w:style>
  <w:style w:styleId="Style_71" w:type="paragraph">
    <w:name w:val="Подзаголовок для информации об изменениях"/>
    <w:basedOn w:val="Style_12"/>
    <w:next w:val="Style_5"/>
    <w:link w:val="Style_71_ch"/>
    <w:rPr>
      <w:b w:val="1"/>
      <w:sz w:val="24"/>
    </w:rPr>
  </w:style>
  <w:style w:styleId="Style_71_ch" w:type="character">
    <w:name w:val="Подзаголовок для информации об изменениях"/>
    <w:basedOn w:val="Style_12_ch"/>
    <w:link w:val="Style_71"/>
    <w:rPr>
      <w:b w:val="1"/>
      <w:sz w:val="24"/>
    </w:rPr>
  </w:style>
  <w:style w:styleId="Style_72" w:type="paragraph">
    <w:name w:val="Header and Footer"/>
    <w:link w:val="Style_72_ch"/>
    <w:pPr>
      <w:spacing w:line="360" w:lineRule="auto"/>
      <w:ind/>
    </w:pPr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15" w:type="paragraph">
    <w:name w:val="Комментарий"/>
    <w:basedOn w:val="Style_73"/>
    <w:next w:val="Style_5"/>
    <w:link w:val="Style_15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15_ch" w:type="character">
    <w:name w:val="Комментарий"/>
    <w:basedOn w:val="Style_73_ch"/>
    <w:link w:val="Style_15"/>
    <w:rPr>
      <w:color w:val="353842"/>
      <w:shd w:fill="F0F0F0" w:val="clear"/>
    </w:rPr>
  </w:style>
  <w:style w:styleId="Style_74" w:type="paragraph">
    <w:name w:val="Активная гипертекстовая ссылка"/>
    <w:basedOn w:val="Style_75"/>
    <w:link w:val="Style_74_ch"/>
    <w:rPr>
      <w:u w:val="single"/>
    </w:rPr>
  </w:style>
  <w:style w:styleId="Style_74_ch" w:type="character">
    <w:name w:val="Активная гипертекстовая ссылка"/>
    <w:basedOn w:val="Style_75_ch"/>
    <w:link w:val="Style_74"/>
    <w:rPr>
      <w:u w:val="single"/>
    </w:rPr>
  </w:style>
  <w:style w:styleId="Style_76" w:type="paragraph">
    <w:name w:val="Указатель"/>
    <w:basedOn w:val="Style_5"/>
    <w:link w:val="Style_76_ch"/>
    <w:rPr>
      <w:rFonts w:ascii="Arial" w:hAnsi="Arial"/>
    </w:rPr>
  </w:style>
  <w:style w:styleId="Style_76_ch" w:type="character">
    <w:name w:val="Указатель"/>
    <w:basedOn w:val="Style_5_ch"/>
    <w:link w:val="Style_76"/>
    <w:rPr>
      <w:rFonts w:ascii="Arial" w:hAnsi="Arial"/>
    </w:rPr>
  </w:style>
  <w:style w:styleId="Style_77" w:type="paragraph">
    <w:name w:val="Опечатки"/>
    <w:link w:val="Style_77_ch"/>
    <w:rPr>
      <w:color w:val="FF0000"/>
      <w:sz w:val="26"/>
    </w:rPr>
  </w:style>
  <w:style w:styleId="Style_77_ch" w:type="character">
    <w:name w:val="Опечатки"/>
    <w:link w:val="Style_77"/>
    <w:rPr>
      <w:color w:val="FF0000"/>
      <w:sz w:val="26"/>
    </w:rPr>
  </w:style>
  <w:style w:styleId="Style_75" w:type="paragraph">
    <w:name w:val="Гипертекстовая ссылка"/>
    <w:basedOn w:val="Style_7"/>
    <w:link w:val="Style_75_ch"/>
    <w:rPr>
      <w:color w:val="106BBE"/>
    </w:rPr>
  </w:style>
  <w:style w:styleId="Style_75_ch" w:type="character">
    <w:name w:val="Гипертекстовая ссылка"/>
    <w:basedOn w:val="Style_7_ch"/>
    <w:link w:val="Style_75"/>
    <w:rPr>
      <w:color w:val="106BBE"/>
    </w:rPr>
  </w:style>
  <w:style w:styleId="Style_12" w:type="paragraph">
    <w:name w:val="Текст информации об изменениях"/>
    <w:basedOn w:val="Style_5"/>
    <w:next w:val="Style_5"/>
    <w:link w:val="Style_12_ch"/>
    <w:pPr>
      <w:ind/>
      <w:jc w:val="both"/>
    </w:pPr>
    <w:rPr>
      <w:color w:val="353842"/>
      <w:sz w:val="20"/>
    </w:rPr>
  </w:style>
  <w:style w:styleId="Style_12_ch" w:type="character">
    <w:name w:val="Текст информации об изменениях"/>
    <w:basedOn w:val="Style_5_ch"/>
    <w:link w:val="Style_12"/>
    <w:rPr>
      <w:color w:val="353842"/>
      <w:sz w:val="20"/>
    </w:rPr>
  </w:style>
  <w:style w:styleId="Style_78" w:type="paragraph">
    <w:name w:val="Утратил силу"/>
    <w:basedOn w:val="Style_7"/>
    <w:link w:val="Style_78_ch"/>
    <w:rPr>
      <w:strike w:val="1"/>
      <w:color w:val="666600"/>
    </w:rPr>
  </w:style>
  <w:style w:styleId="Style_78_ch" w:type="character">
    <w:name w:val="Утратил силу"/>
    <w:basedOn w:val="Style_7_ch"/>
    <w:link w:val="Style_78"/>
    <w:rPr>
      <w:strike w:val="1"/>
      <w:color w:val="666600"/>
    </w:rPr>
  </w:style>
  <w:style w:styleId="Style_7" w:type="paragraph">
    <w:name w:val="Цветовое выделение"/>
    <w:link w:val="Style_7_ch"/>
    <w:rPr>
      <w:b w:val="1"/>
      <w:color w:val="26282F"/>
      <w:sz w:val="26"/>
    </w:rPr>
  </w:style>
  <w:style w:styleId="Style_7_ch" w:type="character">
    <w:name w:val="Цветовое выделение"/>
    <w:link w:val="Style_7"/>
    <w:rPr>
      <w:b w:val="1"/>
      <w:color w:val="26282F"/>
      <w:sz w:val="26"/>
    </w:rPr>
  </w:style>
  <w:style w:styleId="Style_79" w:type="paragraph">
    <w:name w:val="toc 9"/>
    <w:next w:val="Style_5"/>
    <w:link w:val="Style_79_ch"/>
    <w:uiPriority w:val="39"/>
    <w:pPr>
      <w:ind w:firstLine="0" w:left="1600"/>
    </w:pPr>
  </w:style>
  <w:style w:styleId="Style_79_ch" w:type="character">
    <w:name w:val="toc 9"/>
    <w:link w:val="Style_79"/>
  </w:style>
  <w:style w:styleId="Style_80" w:type="paragraph">
    <w:name w:val="Absatz-Standardschriftart_0"/>
    <w:link w:val="Style_80_ch"/>
  </w:style>
  <w:style w:styleId="Style_80_ch" w:type="character">
    <w:name w:val="Absatz-Standardschriftart_0"/>
    <w:link w:val="Style_80"/>
  </w:style>
  <w:style w:styleId="Style_81" w:type="paragraph">
    <w:name w:val="Default Paragraph Font"/>
    <w:link w:val="Style_81_ch"/>
  </w:style>
  <w:style w:styleId="Style_81_ch" w:type="character">
    <w:name w:val="Default Paragraph Font"/>
    <w:link w:val="Style_81"/>
  </w:style>
  <w:style w:styleId="Style_46" w:type="paragraph">
    <w:name w:val="Содержимое таблицы"/>
    <w:basedOn w:val="Style_5"/>
    <w:link w:val="Style_46_ch"/>
  </w:style>
  <w:style w:styleId="Style_46_ch" w:type="character">
    <w:name w:val="Содержимое таблицы"/>
    <w:basedOn w:val="Style_5_ch"/>
    <w:link w:val="Style_46"/>
  </w:style>
  <w:style w:styleId="Style_82" w:type="paragraph">
    <w:name w:val="toc 8"/>
    <w:next w:val="Style_5"/>
    <w:link w:val="Style_82_ch"/>
    <w:uiPriority w:val="39"/>
    <w:pPr>
      <w:ind w:firstLine="0" w:left="1400"/>
    </w:pPr>
  </w:style>
  <w:style w:styleId="Style_82_ch" w:type="character">
    <w:name w:val="toc 8"/>
    <w:link w:val="Style_82"/>
  </w:style>
  <w:style w:styleId="Style_44" w:type="paragraph">
    <w:name w:val="Нормальный (таблица)"/>
    <w:basedOn w:val="Style_5"/>
    <w:next w:val="Style_5"/>
    <w:link w:val="Style_44_ch"/>
    <w:pPr>
      <w:ind/>
      <w:jc w:val="both"/>
    </w:pPr>
    <w:rPr>
      <w:sz w:val="24"/>
    </w:rPr>
  </w:style>
  <w:style w:styleId="Style_44_ch" w:type="character">
    <w:name w:val="Нормальный (таблица)"/>
    <w:basedOn w:val="Style_5_ch"/>
    <w:link w:val="Style_44"/>
    <w:rPr>
      <w:sz w:val="24"/>
    </w:rPr>
  </w:style>
  <w:style w:styleId="Style_83" w:type="paragraph">
    <w:name w:val="WW-Absatz-Standardschriftart"/>
    <w:link w:val="Style_83_ch"/>
  </w:style>
  <w:style w:styleId="Style_83_ch" w:type="character">
    <w:name w:val="WW-Absatz-Standardschriftart"/>
    <w:link w:val="Style_83"/>
  </w:style>
  <w:style w:styleId="Style_84" w:type="paragraph">
    <w:name w:val="Внимание: недобросовестность!"/>
    <w:basedOn w:val="Style_27"/>
    <w:next w:val="Style_5"/>
    <w:link w:val="Style_84_ch"/>
    <w:pPr>
      <w:spacing w:after="0" w:before="0"/>
      <w:ind w:firstLine="0" w:left="0" w:right="0"/>
    </w:pPr>
  </w:style>
  <w:style w:styleId="Style_84_ch" w:type="character">
    <w:name w:val="Внимание: недобросовестность!"/>
    <w:basedOn w:val="Style_27_ch"/>
    <w:link w:val="Style_84"/>
  </w:style>
  <w:style w:styleId="Style_85" w:type="paragraph">
    <w:name w:val="toc 5"/>
    <w:next w:val="Style_5"/>
    <w:link w:val="Style_85_ch"/>
    <w:uiPriority w:val="39"/>
    <w:pPr>
      <w:ind w:firstLine="0" w:left="800"/>
    </w:pPr>
  </w:style>
  <w:style w:styleId="Style_85_ch" w:type="character">
    <w:name w:val="toc 5"/>
    <w:link w:val="Style_85"/>
  </w:style>
  <w:style w:styleId="Style_86" w:type="paragraph">
    <w:name w:val="Колонтитул (правый)"/>
    <w:basedOn w:val="Style_64"/>
    <w:next w:val="Style_5"/>
    <w:link w:val="Style_86_ch"/>
    <w:pPr>
      <w:ind/>
      <w:jc w:val="both"/>
    </w:pPr>
    <w:rPr>
      <w:sz w:val="16"/>
    </w:rPr>
  </w:style>
  <w:style w:styleId="Style_86_ch" w:type="character">
    <w:name w:val="Колонтитул (правый)"/>
    <w:basedOn w:val="Style_64_ch"/>
    <w:link w:val="Style_86"/>
    <w:rPr>
      <w:sz w:val="16"/>
    </w:rPr>
  </w:style>
  <w:style w:styleId="Style_87" w:type="paragraph">
    <w:name w:val="Формула"/>
    <w:basedOn w:val="Style_5"/>
    <w:next w:val="Style_5"/>
    <w:link w:val="Style_87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87_ch" w:type="character">
    <w:name w:val="Формула"/>
    <w:basedOn w:val="Style_5_ch"/>
    <w:link w:val="Style_87"/>
    <w:rPr>
      <w:sz w:val="24"/>
      <w:shd w:fill="FAF3E9" w:val="clear"/>
    </w:rPr>
  </w:style>
  <w:style w:styleId="Style_73" w:type="paragraph">
    <w:name w:val="Текст (справка)"/>
    <w:basedOn w:val="Style_5"/>
    <w:next w:val="Style_5"/>
    <w:link w:val="Style_73_ch"/>
    <w:pPr>
      <w:ind w:firstLine="0" w:left="170" w:right="170"/>
    </w:pPr>
    <w:rPr>
      <w:sz w:val="24"/>
    </w:rPr>
  </w:style>
  <w:style w:styleId="Style_73_ch" w:type="character">
    <w:name w:val="Текст (справка)"/>
    <w:basedOn w:val="Style_5_ch"/>
    <w:link w:val="Style_73"/>
    <w:rPr>
      <w:sz w:val="24"/>
    </w:rPr>
  </w:style>
  <w:style w:styleId="Style_88" w:type="paragraph">
    <w:name w:val="Куда обратиться?"/>
    <w:basedOn w:val="Style_27"/>
    <w:next w:val="Style_5"/>
    <w:link w:val="Style_88_ch"/>
    <w:pPr>
      <w:spacing w:after="0" w:before="0"/>
      <w:ind w:firstLine="0" w:left="0" w:right="0"/>
    </w:pPr>
  </w:style>
  <w:style w:styleId="Style_88_ch" w:type="character">
    <w:name w:val="Куда обратиться?"/>
    <w:basedOn w:val="Style_27_ch"/>
    <w:link w:val="Style_88"/>
  </w:style>
  <w:style w:styleId="Style_89" w:type="paragraph">
    <w:name w:val="Колонтитул (левый)"/>
    <w:basedOn w:val="Style_54"/>
    <w:next w:val="Style_5"/>
    <w:link w:val="Style_89_ch"/>
    <w:pPr>
      <w:ind/>
      <w:jc w:val="both"/>
    </w:pPr>
    <w:rPr>
      <w:sz w:val="16"/>
    </w:rPr>
  </w:style>
  <w:style w:styleId="Style_89_ch" w:type="character">
    <w:name w:val="Колонтитул (левый)"/>
    <w:basedOn w:val="Style_54_ch"/>
    <w:link w:val="Style_89"/>
    <w:rPr>
      <w:sz w:val="16"/>
    </w:rPr>
  </w:style>
  <w:style w:styleId="Style_90" w:type="paragraph">
    <w:name w:val="Заголовок 4 Знак"/>
    <w:basedOn w:val="Style_32"/>
    <w:link w:val="Style_90_ch"/>
    <w:rPr>
      <w:b w:val="1"/>
      <w:sz w:val="28"/>
    </w:rPr>
  </w:style>
  <w:style w:styleId="Style_90_ch" w:type="character">
    <w:name w:val="Заголовок 4 Знак"/>
    <w:basedOn w:val="Style_32_ch"/>
    <w:link w:val="Style_90"/>
    <w:rPr>
      <w:b w:val="1"/>
      <w:sz w:val="28"/>
    </w:rPr>
  </w:style>
  <w:style w:styleId="Style_91" w:type="paragraph">
    <w:name w:val="Subtitle"/>
    <w:next w:val="Style_5"/>
    <w:link w:val="Style_91_ch"/>
    <w:uiPriority w:val="11"/>
    <w:qFormat/>
    <w:rPr>
      <w:rFonts w:ascii="XO Thames" w:hAnsi="XO Thames"/>
      <w:i w:val="1"/>
      <w:color w:val="616161"/>
      <w:sz w:val="24"/>
    </w:rPr>
  </w:style>
  <w:style w:styleId="Style_91_ch" w:type="character">
    <w:name w:val="Subtitle"/>
    <w:link w:val="Style_91"/>
    <w:rPr>
      <w:rFonts w:ascii="XO Thames" w:hAnsi="XO Thames"/>
      <w:i w:val="1"/>
      <w:color w:val="616161"/>
      <w:sz w:val="24"/>
    </w:rPr>
  </w:style>
  <w:style w:styleId="Style_92" w:type="paragraph">
    <w:name w:val="Постоянная часть"/>
    <w:basedOn w:val="Style_34"/>
    <w:next w:val="Style_5"/>
    <w:link w:val="Style_92_ch"/>
    <w:rPr>
      <w:rFonts w:ascii="Arial" w:hAnsi="Arial"/>
      <w:sz w:val="22"/>
    </w:rPr>
  </w:style>
  <w:style w:styleId="Style_92_ch" w:type="character">
    <w:name w:val="Постоянная часть"/>
    <w:basedOn w:val="Style_34_ch"/>
    <w:link w:val="Style_92"/>
    <w:rPr>
      <w:rFonts w:ascii="Arial" w:hAnsi="Arial"/>
      <w:sz w:val="22"/>
    </w:rPr>
  </w:style>
  <w:style w:styleId="Style_93" w:type="paragraph">
    <w:name w:val="Заголовок распахивающейся части диалога"/>
    <w:basedOn w:val="Style_5"/>
    <w:next w:val="Style_5"/>
    <w:link w:val="Style_93_ch"/>
    <w:pPr>
      <w:ind/>
      <w:jc w:val="both"/>
    </w:pPr>
    <w:rPr>
      <w:i w:val="1"/>
      <w:color w:val="000080"/>
      <w:sz w:val="24"/>
    </w:rPr>
  </w:style>
  <w:style w:styleId="Style_93_ch" w:type="character">
    <w:name w:val="Заголовок распахивающейся части диалога"/>
    <w:basedOn w:val="Style_5_ch"/>
    <w:link w:val="Style_93"/>
    <w:rPr>
      <w:i w:val="1"/>
      <w:color w:val="000080"/>
      <w:sz w:val="24"/>
    </w:rPr>
  </w:style>
  <w:style w:styleId="Style_94" w:type="paragraph">
    <w:name w:val="toc 10"/>
    <w:next w:val="Style_5"/>
    <w:link w:val="Style_94_ch"/>
    <w:uiPriority w:val="39"/>
    <w:pPr>
      <w:ind w:firstLine="0" w:left="1800"/>
    </w:pPr>
  </w:style>
  <w:style w:styleId="Style_94_ch" w:type="character">
    <w:name w:val="toc 10"/>
    <w:link w:val="Style_94"/>
  </w:style>
  <w:style w:styleId="Style_95" w:type="paragraph">
    <w:name w:val="Title"/>
    <w:next w:val="Style_5"/>
    <w:link w:val="Style_95_ch"/>
    <w:uiPriority w:val="10"/>
    <w:qFormat/>
    <w:rPr>
      <w:rFonts w:ascii="XO Thames" w:hAnsi="XO Thames"/>
      <w:b w:val="1"/>
      <w:sz w:val="52"/>
    </w:rPr>
  </w:style>
  <w:style w:styleId="Style_95_ch" w:type="character">
    <w:name w:val="Title"/>
    <w:link w:val="Style_95"/>
    <w:rPr>
      <w:rFonts w:ascii="XO Thames" w:hAnsi="XO Thames"/>
      <w:b w:val="1"/>
      <w:sz w:val="52"/>
    </w:rPr>
  </w:style>
  <w:style w:styleId="Style_96" w:type="paragraph">
    <w:name w:val="heading 4"/>
    <w:basedOn w:val="Style_29"/>
    <w:next w:val="Style_5"/>
    <w:link w:val="Style_96_ch"/>
    <w:uiPriority w:val="9"/>
    <w:qFormat/>
    <w:pPr>
      <w:numPr>
        <w:ilvl w:val="3"/>
        <w:numId w:val="1"/>
      </w:numPr>
      <w:ind/>
      <w:outlineLvl w:val="3"/>
    </w:pPr>
  </w:style>
  <w:style w:styleId="Style_96_ch" w:type="character">
    <w:name w:val="heading 4"/>
    <w:basedOn w:val="Style_29_ch"/>
    <w:link w:val="Style_96"/>
  </w:style>
  <w:style w:styleId="Style_97" w:type="paragraph">
    <w:name w:val="Центрированный (таблица)"/>
    <w:basedOn w:val="Style_44"/>
    <w:next w:val="Style_5"/>
    <w:link w:val="Style_97_ch"/>
    <w:pPr>
      <w:ind/>
      <w:jc w:val="center"/>
    </w:pPr>
  </w:style>
  <w:style w:styleId="Style_97_ch" w:type="character">
    <w:name w:val="Центрированный (таблица)"/>
    <w:basedOn w:val="Style_44_ch"/>
    <w:link w:val="Style_97"/>
  </w:style>
  <w:style w:styleId="Style_3" w:type="paragraph">
    <w:name w:val="heading 2"/>
    <w:basedOn w:val="Style_2"/>
    <w:next w:val="Style_5"/>
    <w:link w:val="Style_3_ch"/>
    <w:uiPriority w:val="9"/>
    <w:qFormat/>
    <w:pPr>
      <w:numPr>
        <w:ilvl w:val="1"/>
        <w:numId w:val="1"/>
      </w:numPr>
      <w:spacing w:after="0" w:before="0"/>
      <w:ind/>
      <w:jc w:val="both"/>
      <w:outlineLvl w:val="1"/>
    </w:pPr>
    <w:rPr>
      <w:b w:val="0"/>
      <w:color w:val="000000"/>
    </w:rPr>
  </w:style>
  <w:style w:styleId="Style_3_ch" w:type="character">
    <w:name w:val="heading 2"/>
    <w:basedOn w:val="Style_2_ch"/>
    <w:link w:val="Style_3"/>
    <w:rPr>
      <w:b w:val="0"/>
      <w:color w:val="000000"/>
    </w:rPr>
  </w:style>
  <w:style w:styleId="Style_98" w:type="paragraph">
    <w:name w:val="Продолжение ссылки"/>
    <w:basedOn w:val="Style_75"/>
    <w:link w:val="Style_98_ch"/>
  </w:style>
  <w:style w:styleId="Style_98_ch" w:type="character">
    <w:name w:val="Продолжение ссылки"/>
    <w:basedOn w:val="Style_75_ch"/>
    <w:link w:val="Style_98"/>
  </w:style>
  <w:style w:default="1" w:styleId="Style_9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