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pStyle w:val="Style_2"/>
        <w:spacing w:after="0"/>
        <w:ind/>
        <w:rPr>
          <w:sz w:val="36"/>
        </w:rPr>
      </w:pPr>
      <w:r>
        <w:rPr>
          <w:sz w:val="36"/>
        </w:rPr>
        <w:drawing>
          <wp:anchor allowOverlap="true" behindDoc="false" distB="0" distL="18415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7669" cy="512444"/>
            <wp:wrapSquare distB="0" distL="18415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407669" cy="51244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3"/>
        <w:rPr>
          <w:sz w:val="30"/>
        </w:rPr>
      </w:pPr>
    </w:p>
    <w:p w14:paraId="04000000">
      <w:pPr>
        <w:pStyle w:val="Style_3"/>
        <w:ind/>
        <w:jc w:val="center"/>
        <w:rPr>
          <w:b w:val="0"/>
          <w:sz w:val="36"/>
          <w:highlight w:val="white"/>
        </w:rPr>
      </w:pPr>
      <w:r>
        <w:rPr>
          <w:sz w:val="36"/>
          <w:highlight w:val="white"/>
        </w:rPr>
        <w:t>СОБРАНИЕ  ДЕПУТАТОВ</w:t>
      </w:r>
      <w:r>
        <w:rPr>
          <w:sz w:val="36"/>
          <w:highlight w:val="white"/>
        </w:rPr>
        <w:t xml:space="preserve"> САНДОВСКОГО РАЙОНА</w:t>
      </w:r>
    </w:p>
    <w:p w14:paraId="05000000">
      <w:pPr>
        <w:pStyle w:val="Style_4"/>
        <w:rPr>
          <w:b w:val="1"/>
          <w:i w:val="0"/>
          <w:highlight w:val="white"/>
        </w:rPr>
      </w:pPr>
      <w:r>
        <w:rPr>
          <w:i w:val="0"/>
          <w:sz w:val="28"/>
          <w:highlight w:val="white"/>
        </w:rPr>
        <w:t>Тверская область</w:t>
      </w:r>
    </w:p>
    <w:p w14:paraId="06000000">
      <w:pPr>
        <w:pStyle w:val="Style_4"/>
        <w:rPr>
          <w:i w:val="0"/>
          <w:sz w:val="36"/>
          <w:highlight w:val="white"/>
        </w:rPr>
      </w:pPr>
      <w:r>
        <w:rPr>
          <w:b w:val="1"/>
          <w:i w:val="0"/>
          <w:sz w:val="36"/>
          <w:highlight w:val="white"/>
        </w:rPr>
        <w:t>Р Е Ш Е Н И Е</w:t>
      </w:r>
    </w:p>
    <w:p w14:paraId="07000000">
      <w:pPr>
        <w:pStyle w:val="Style_4"/>
        <w:ind/>
        <w:jc w:val="left"/>
        <w:rPr>
          <w:sz w:val="28"/>
        </w:rPr>
      </w:pPr>
      <w:r>
        <w:rPr>
          <w:i w:val="0"/>
          <w:sz w:val="28"/>
          <w:highlight w:val="white"/>
        </w:rPr>
        <w:t>08.09</w:t>
      </w:r>
      <w:r>
        <w:rPr>
          <w:i w:val="0"/>
          <w:sz w:val="28"/>
          <w:highlight w:val="white"/>
        </w:rPr>
        <w:t>.20</w:t>
      </w:r>
      <w:r>
        <w:rPr>
          <w:i w:val="0"/>
          <w:sz w:val="28"/>
          <w:highlight w:val="white"/>
        </w:rPr>
        <w:t>20</w:t>
      </w:r>
      <w:r>
        <w:rPr>
          <w:i w:val="0"/>
          <w:sz w:val="28"/>
          <w:highlight w:val="white"/>
        </w:rPr>
        <w:t xml:space="preserve">                                          п. Сандово                                          </w:t>
      </w:r>
      <w:r>
        <w:rPr>
          <w:i w:val="0"/>
          <w:sz w:val="28"/>
          <w:highlight w:val="white"/>
        </w:rPr>
        <w:t xml:space="preserve">        </w:t>
      </w:r>
      <w:r>
        <w:rPr>
          <w:i w:val="0"/>
          <w:sz w:val="28"/>
          <w:highlight w:val="white"/>
        </w:rPr>
        <w:t xml:space="preserve">  № 16 </w:t>
      </w:r>
    </w:p>
    <w:p w14:paraId="08000000">
      <w:pPr>
        <w:pStyle w:val="Style_4"/>
        <w:ind/>
        <w:jc w:val="left"/>
        <w:rPr>
          <w:i w:val="0"/>
          <w:sz w:val="30"/>
          <w:highlight w:val="white"/>
        </w:rPr>
      </w:pPr>
    </w:p>
    <w:tbl>
      <w:tblPr>
        <w:tblStyle w:val="Style_5"/>
        <w:tblCellMar>
          <w:left w:type="dxa" w:w="113"/>
        </w:tblCellMar>
      </w:tblPr>
      <w:tblGrid>
        <w:gridCol w:w="9344"/>
      </w:tblGrid>
      <w:tr>
        <w:tc>
          <w:tcPr>
            <w:tcW w:type="dxa" w:w="93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9000000">
            <w:pPr>
              <w:pStyle w:val="Style_1"/>
              <w:ind w:firstLine="0"/>
              <w:rPr>
                <w:rFonts w:ascii="Times New Roman" w:hAnsi="Times New Roman"/>
                <w:sz w:val="26"/>
              </w:rPr>
            </w:pPr>
            <w:bookmarkStart w:id="1" w:name="__DdeLink__3861_1628064138"/>
            <w:bookmarkEnd w:id="1"/>
            <w:r>
              <w:rPr>
                <w:rFonts w:ascii="Times New Roman" w:hAnsi="Times New Roman"/>
                <w:sz w:val="26"/>
              </w:rPr>
              <w:t>О внесении изменений в</w:t>
            </w:r>
            <w:r>
              <w:rPr>
                <w:rFonts w:ascii="Times New Roman" w:hAnsi="Times New Roman"/>
                <w:sz w:val="26"/>
              </w:rPr>
              <w:t xml:space="preserve"> Положение об</w:t>
            </w:r>
          </w:p>
          <w:p w14:paraId="0A000000">
            <w:pPr>
              <w:pStyle w:val="Style_1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особенностях правового </w:t>
            </w:r>
            <w:r>
              <w:rPr>
                <w:rFonts w:ascii="Times New Roman" w:hAnsi="Times New Roman"/>
                <w:sz w:val="26"/>
              </w:rPr>
              <w:t>статуса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 лица</w:t>
            </w:r>
            <w:r>
              <w:rPr>
                <w:rFonts w:ascii="Times New Roman" w:hAnsi="Times New Roman"/>
                <w:sz w:val="26"/>
              </w:rPr>
              <w:t>, замещающего</w:t>
            </w:r>
          </w:p>
          <w:p w14:paraId="0B000000">
            <w:pPr>
              <w:pStyle w:val="Style_1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муниципальном образовании «</w:t>
            </w:r>
            <w:r>
              <w:rPr>
                <w:rFonts w:ascii="Times New Roman" w:hAnsi="Times New Roman"/>
                <w:sz w:val="26"/>
              </w:rPr>
              <w:t>Сандовский</w:t>
            </w:r>
            <w:r>
              <w:rPr>
                <w:rFonts w:ascii="Times New Roman" w:hAnsi="Times New Roman"/>
                <w:sz w:val="26"/>
              </w:rPr>
              <w:t xml:space="preserve"> район» </w:t>
            </w:r>
          </w:p>
          <w:p w14:paraId="0C000000">
            <w:pPr>
              <w:pStyle w:val="Style_1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Тверской области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/>
                <w:sz w:val="26"/>
              </w:rPr>
              <w:t>муниципальную должность на постоянной основе</w:t>
            </w:r>
          </w:p>
        </w:tc>
      </w:tr>
    </w:tbl>
    <w:p w14:paraId="0D000000">
      <w:pPr>
        <w:pStyle w:val="Style_1"/>
        <w:tabs>
          <w:tab w:leader="none" w:pos="567" w:val="left"/>
        </w:tabs>
        <w:ind w:firstLine="0"/>
        <w:rPr>
          <w:b w:val="1"/>
          <w:sz w:val="26"/>
        </w:rPr>
      </w:pPr>
    </w:p>
    <w:p w14:paraId="0E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 xml:space="preserve">В соответствии с </w:t>
      </w:r>
      <w:r>
        <w:rPr>
          <w:rFonts w:ascii="Times New Roman" w:hAnsi="Times New Roman"/>
          <w:sz w:val="26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( с изменениями, внесенными закона Тверской области от 04.02.2016 №5-ЗО, от 25.07.2016 №49-ЗО,от 29.12.2016 №87-ЗО, от 12.10.2017 № 59-ЗО, 06.11.2019 №59-ЗО</w:t>
      </w:r>
      <w:r>
        <w:rPr>
          <w:rFonts w:ascii="Times New Roman" w:hAnsi="Times New Roman"/>
          <w:sz w:val="26"/>
        </w:rPr>
        <w:t>, 06.08.2020 №55-З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),</w:t>
      </w:r>
      <w:r>
        <w:rPr>
          <w:rFonts w:ascii="Times New Roman" w:hAnsi="Times New Roman"/>
          <w:color w:themeColor="text1" w:val="00000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Собрание депутатов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района,</w:t>
      </w:r>
    </w:p>
    <w:p w14:paraId="0F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</w:p>
    <w:p w14:paraId="10000000">
      <w:pPr>
        <w:pStyle w:val="Style_1"/>
        <w:tabs>
          <w:tab w:leader="none" w:pos="567" w:val="left"/>
        </w:tabs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 Е Ш И Л О:</w:t>
      </w:r>
    </w:p>
    <w:p w14:paraId="11000000">
      <w:pPr>
        <w:pStyle w:val="Style_1"/>
        <w:tabs>
          <w:tab w:leader="none" w:pos="567" w:val="left"/>
        </w:tabs>
        <w:ind w:firstLine="0"/>
        <w:jc w:val="center"/>
        <w:rPr>
          <w:rFonts w:ascii="Times New Roman" w:hAnsi="Times New Roman"/>
          <w:sz w:val="26"/>
        </w:rPr>
      </w:pPr>
    </w:p>
    <w:p w14:paraId="12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в</w:t>
      </w:r>
      <w:r>
        <w:rPr>
          <w:rFonts w:ascii="Times New Roman" w:hAnsi="Times New Roman"/>
          <w:sz w:val="26"/>
        </w:rPr>
        <w:t xml:space="preserve"> Положение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особенностях правового </w:t>
      </w:r>
      <w:r>
        <w:rPr>
          <w:rFonts w:ascii="Times New Roman" w:hAnsi="Times New Roman"/>
          <w:sz w:val="26"/>
        </w:rPr>
        <w:t>статуса  лица</w:t>
      </w:r>
      <w:r>
        <w:rPr>
          <w:rFonts w:ascii="Times New Roman" w:hAnsi="Times New Roman"/>
          <w:sz w:val="26"/>
        </w:rPr>
        <w:t>, замещающего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муниципальном образовании «</w:t>
      </w:r>
      <w:r>
        <w:rPr>
          <w:rFonts w:ascii="Times New Roman" w:hAnsi="Times New Roman"/>
          <w:sz w:val="26"/>
        </w:rPr>
        <w:t>Сандовский</w:t>
      </w:r>
      <w:r>
        <w:rPr>
          <w:rFonts w:ascii="Times New Roman" w:hAnsi="Times New Roman"/>
          <w:sz w:val="26"/>
        </w:rPr>
        <w:t xml:space="preserve"> район» Тверской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муниципальную должность на постоянной основе</w:t>
      </w:r>
      <w:r>
        <w:rPr>
          <w:rFonts w:ascii="Times New Roman" w:hAnsi="Times New Roman"/>
          <w:sz w:val="26"/>
        </w:rPr>
        <w:t>, утвержденное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решение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Собрания депутатов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 от </w:t>
      </w:r>
      <w:r>
        <w:rPr>
          <w:rFonts w:ascii="Times New Roman" w:hAnsi="Times New Roman"/>
          <w:sz w:val="26"/>
        </w:rPr>
        <w:t>05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>.201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>18</w:t>
      </w:r>
      <w:r>
        <w:rPr>
          <w:rFonts w:ascii="Times New Roman" w:hAnsi="Times New Roman"/>
          <w:sz w:val="26"/>
        </w:rPr>
        <w:t xml:space="preserve"> (в редакции решени</w:t>
      </w:r>
      <w:r>
        <w:rPr>
          <w:rFonts w:ascii="Times New Roman" w:hAnsi="Times New Roman"/>
          <w:sz w:val="26"/>
        </w:rPr>
        <w:t>й от 12.04.2016 №12,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sz w:val="26"/>
        </w:rPr>
        <w:t>31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.201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1.0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.201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) следующие изменения:</w:t>
      </w:r>
    </w:p>
    <w:p w14:paraId="13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>
        <w:rPr>
          <w:rFonts w:ascii="Times New Roman" w:hAnsi="Times New Roman"/>
          <w:sz w:val="26"/>
        </w:rPr>
        <w:t xml:space="preserve">Раздел 2 Положения </w:t>
      </w:r>
      <w:r>
        <w:rPr>
          <w:rFonts w:ascii="Times New Roman" w:hAnsi="Times New Roman"/>
          <w:sz w:val="26"/>
        </w:rPr>
        <w:t>дополнить нов</w:t>
      </w:r>
      <w:r>
        <w:rPr>
          <w:rFonts w:ascii="Times New Roman" w:hAnsi="Times New Roman"/>
          <w:sz w:val="26"/>
        </w:rPr>
        <w:t xml:space="preserve">ой статьей 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.1</w:t>
      </w:r>
      <w:r>
        <w:rPr>
          <w:rFonts w:ascii="Times New Roman" w:hAnsi="Times New Roman"/>
          <w:sz w:val="26"/>
        </w:rPr>
        <w:t xml:space="preserve"> следующего содержания: </w:t>
      </w:r>
    </w:p>
    <w:p w14:paraId="14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Статья 5.1. </w:t>
      </w:r>
      <w:r>
        <w:rPr>
          <w:rFonts w:ascii="Times New Roman" w:hAnsi="Times New Roman"/>
          <w:sz w:val="26"/>
        </w:rPr>
        <w:t>Порядок предварительного уведомления лицом, замещающим муниципальную должность и осуществляющим свои полномочия на постоянной основе, Губернатора Тверской области о намерении участвовать на безвозмездной основе в управлении некоммерческой организацией</w:t>
      </w:r>
    </w:p>
    <w:p w14:paraId="15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лицом, замещающим муниципальную должность и осуществляющим свои полномочия на постоянной основе, должностных обязанностей.</w:t>
      </w:r>
    </w:p>
    <w:p w14:paraId="16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В целях предварительного уведомления о намерении участвовать на безвозмездной основе в управлении некоммерческой организацией (далее - уведомление), предусмотренного подпунктом "б" пункта 2 части 7 статьи 40 Федерального закона от 06.10.2003 N 131-ФЗ "Об общих принципах организации местного самоуправления в Российской Федерации" и пунктом 2 части З.5 статьи 12.1 Федерального закона от 25.12.2008 N 273-ФЗ "О противодействии коррупции", лицо, замещающее муниципальную должность и осуществляющее свои полномочия на постоянной основе, обязано заблаговременно направить в письменной форме уведомление Губернатору Тверской области до начала участия в управлении некоммерческой организацией.</w:t>
      </w:r>
    </w:p>
    <w:p w14:paraId="17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В уведомлении, направляемом Губернатору Тверской области, указываются:</w:t>
      </w:r>
    </w:p>
    <w:p w14:paraId="18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фамилия, имя, отчество, должность лица, замещающего муниципальную должность и осуществляющего свои полномочия на постоянной основе;</w:t>
      </w:r>
    </w:p>
    <w:p w14:paraId="19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наименование некоммерческой организации;</w:t>
      </w:r>
    </w:p>
    <w:p w14:paraId="1A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местонахождение и адрес некоммерческой организации;</w:t>
      </w:r>
    </w:p>
    <w:p w14:paraId="1B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 индивидуальный номер налогоплательщика некоммерческой организации;</w:t>
      </w:r>
    </w:p>
    <w:p w14:paraId="1C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лицо, замещающее муниципальную должность и осуществляющее свои полномочия на постоянной основе, намерено участвовать на безвозмездной основе в управлении этой организацией, а также функции, которые на него будут возложены;</w:t>
      </w:r>
    </w:p>
    <w:p w14:paraId="1D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е) дата составления уведомления и подпись.</w:t>
      </w:r>
    </w:p>
    <w:p w14:paraId="1E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К уведомлению прилагаются копия устава некоммерческой организации, в управлении которой лицо, замещающее муниципальную должность и осуществляющее свои полномочия на постоянной основе,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14:paraId="1F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Уведомление регистрируется в день поступления. В течение двух рабочих дней со дня регистрации поступившее уведомление и иные материалы, указанные в </w:t>
      </w:r>
      <w:r>
        <w:rPr>
          <w:rFonts w:ascii="Times New Roman" w:hAnsi="Times New Roman"/>
          <w:sz w:val="26"/>
        </w:rPr>
        <w:t>пунктах</w:t>
      </w:r>
      <w:r>
        <w:rPr>
          <w:rFonts w:ascii="Times New Roman" w:hAnsi="Times New Roman"/>
          <w:sz w:val="26"/>
        </w:rPr>
        <w:t xml:space="preserve"> 3 и 4 настояще</w:t>
      </w:r>
      <w:r>
        <w:rPr>
          <w:rFonts w:ascii="Times New Roman" w:hAnsi="Times New Roman"/>
          <w:sz w:val="26"/>
        </w:rPr>
        <w:t>го раздела</w:t>
      </w:r>
      <w:r>
        <w:rPr>
          <w:rFonts w:ascii="Times New Roman" w:hAnsi="Times New Roman"/>
          <w:sz w:val="26"/>
        </w:rPr>
        <w:t>, направляются в уполномоченный орган для осуществления контроля в рамках своей компетенции.</w:t>
      </w:r>
    </w:p>
    <w:p w14:paraId="20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Лицо, замещающее муниципальную должность и осуществляющее свои полномочия на постоянной основе, участвующее на безвозмездной основе в управлении некоммерческой организацией, обязано уведомить Губернатора Тверской области в порядке, установленном настоящ</w:t>
      </w:r>
      <w:r>
        <w:rPr>
          <w:rFonts w:ascii="Times New Roman" w:hAnsi="Times New Roman"/>
          <w:sz w:val="26"/>
        </w:rPr>
        <w:t>им разделом</w:t>
      </w:r>
      <w:r>
        <w:rPr>
          <w:rFonts w:ascii="Times New Roman" w:hAnsi="Times New Roman"/>
          <w:sz w:val="26"/>
        </w:rPr>
        <w:t>:</w:t>
      </w:r>
    </w:p>
    <w:p w14:paraId="21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об изменении наименования, местонахождения и адреса некоммерческой организации;</w:t>
      </w:r>
    </w:p>
    <w:p w14:paraId="22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о реорганизации некоммерческой организации;</w:t>
      </w:r>
    </w:p>
    <w:p w14:paraId="23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в) об изменении единоличного исполнительного органа или коллегиального органа, в качестве которого или </w:t>
      </w:r>
      <w:r>
        <w:rPr>
          <w:rFonts w:ascii="Times New Roman" w:hAnsi="Times New Roman"/>
          <w:sz w:val="26"/>
        </w:rPr>
        <w:t>в качестве</w:t>
      </w:r>
      <w:r>
        <w:rPr>
          <w:rFonts w:ascii="Times New Roman" w:hAnsi="Times New Roman"/>
          <w:sz w:val="26"/>
        </w:rPr>
        <w:t xml:space="preserve">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14:paraId="24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 о замещении иной муниципальной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Тверской области.</w:t>
      </w:r>
      <w:r>
        <w:rPr>
          <w:rFonts w:ascii="Times New Roman" w:hAnsi="Times New Roman"/>
          <w:sz w:val="26"/>
        </w:rPr>
        <w:t>».</w:t>
      </w:r>
    </w:p>
    <w:p w14:paraId="25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решение вступает в силу после его официального опубликования, подлежит размещению в газете «</w:t>
      </w:r>
      <w:r>
        <w:rPr>
          <w:rFonts w:ascii="Times New Roman" w:hAnsi="Times New Roman"/>
          <w:sz w:val="26"/>
        </w:rPr>
        <w:t>Сандовские</w:t>
      </w:r>
      <w:r>
        <w:rPr>
          <w:rFonts w:ascii="Times New Roman" w:hAnsi="Times New Roman"/>
          <w:sz w:val="26"/>
        </w:rPr>
        <w:t xml:space="preserve"> вести» и на официальном сайте муниципального образования «</w:t>
      </w:r>
      <w:r>
        <w:rPr>
          <w:rFonts w:ascii="Times New Roman" w:hAnsi="Times New Roman"/>
          <w:sz w:val="26"/>
        </w:rPr>
        <w:t>Сандовский</w:t>
      </w:r>
      <w:r>
        <w:rPr>
          <w:rFonts w:ascii="Times New Roman" w:hAnsi="Times New Roman"/>
          <w:sz w:val="26"/>
        </w:rPr>
        <w:t xml:space="preserve"> район» в сети «Интернет» в разделе «Противодействие коррупции».</w:t>
      </w:r>
    </w:p>
    <w:p w14:paraId="26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</w:p>
    <w:p w14:paraId="27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</w:p>
    <w:p w14:paraId="28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</w:p>
    <w:p w14:paraId="29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</w:p>
    <w:p w14:paraId="2A000000">
      <w:pPr>
        <w:pStyle w:val="Style_1"/>
        <w:tabs>
          <w:tab w:leader="none" w:pos="567" w:val="left"/>
        </w:tabs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                                                           </w:t>
      </w:r>
      <w:r>
        <w:rPr>
          <w:rFonts w:ascii="Times New Roman" w:hAnsi="Times New Roman"/>
          <w:sz w:val="26"/>
        </w:rPr>
        <w:t>О.Н.Грязнов</w:t>
      </w:r>
    </w:p>
    <w:p w14:paraId="2B000000">
      <w:pPr>
        <w:pStyle w:val="Style_1"/>
        <w:tabs>
          <w:tab w:leader="none" w:pos="567" w:val="left"/>
        </w:tabs>
        <w:ind w:firstLine="0"/>
        <w:rPr>
          <w:rFonts w:ascii="Times New Roman" w:hAnsi="Times New Roman"/>
          <w:sz w:val="26"/>
        </w:rPr>
      </w:pPr>
    </w:p>
    <w:p w14:paraId="2C000000">
      <w:pPr>
        <w:pStyle w:val="Style_1"/>
        <w:tabs>
          <w:tab w:leader="none" w:pos="567" w:val="left"/>
        </w:tabs>
        <w:ind w:firstLine="0"/>
        <w:rPr>
          <w:rFonts w:ascii="Times New Roman" w:hAnsi="Times New Roman"/>
          <w:sz w:val="26"/>
        </w:rPr>
      </w:pPr>
    </w:p>
    <w:p w14:paraId="2D000000">
      <w:pPr>
        <w:pStyle w:val="Style_1"/>
        <w:tabs>
          <w:tab w:leader="none" w:pos="567" w:val="left"/>
        </w:tabs>
        <w:ind w:firstLine="0"/>
        <w:rPr>
          <w:rFonts w:ascii="Times New Roman" w:hAnsi="Times New Roman"/>
          <w:sz w:val="26"/>
        </w:rPr>
      </w:pPr>
    </w:p>
    <w:p w14:paraId="2E000000">
      <w:pPr>
        <w:pStyle w:val="Style_1"/>
        <w:tabs>
          <w:tab w:leader="none" w:pos="567" w:val="left"/>
        </w:tabs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Председатель Собрания </w:t>
      </w:r>
    </w:p>
    <w:p w14:paraId="2F000000">
      <w:pPr>
        <w:pStyle w:val="Style_1"/>
        <w:tabs>
          <w:tab w:leader="none" w:pos="567" w:val="left"/>
        </w:tabs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депутатов </w:t>
      </w:r>
      <w:r>
        <w:rPr>
          <w:rFonts w:ascii="Times New Roman" w:hAnsi="Times New Roman"/>
          <w:sz w:val="26"/>
        </w:rPr>
        <w:t>Сандовского</w:t>
      </w:r>
      <w:r>
        <w:rPr>
          <w:rFonts w:ascii="Times New Roman" w:hAnsi="Times New Roman"/>
          <w:sz w:val="26"/>
        </w:rPr>
        <w:t xml:space="preserve"> района                                                  </w:t>
      </w:r>
      <w:r>
        <w:rPr>
          <w:rFonts w:ascii="Times New Roman" w:hAnsi="Times New Roman"/>
          <w:sz w:val="26"/>
        </w:rPr>
        <w:t>О.В.Смирнова</w:t>
      </w:r>
    </w:p>
    <w:p w14:paraId="30000000">
      <w:pPr>
        <w:pStyle w:val="Style_6"/>
        <w:ind w:firstLine="540"/>
        <w:jc w:val="right"/>
        <w:rPr>
          <w:sz w:val="26"/>
        </w:rPr>
      </w:pPr>
    </w:p>
    <w:p w14:paraId="31000000">
      <w:pPr>
        <w:rPr>
          <w:sz w:val="26"/>
          <w:highlight w:val="yellow"/>
        </w:rPr>
      </w:pPr>
    </w:p>
    <w:p w14:paraId="32000000">
      <w:pPr>
        <w:pStyle w:val="Style_6"/>
        <w:ind w:firstLine="567"/>
        <w:jc w:val="both"/>
        <w:rPr>
          <w:sz w:val="26"/>
        </w:rPr>
      </w:pPr>
    </w:p>
    <w:sectPr>
      <w:pgSz w:h="16838" w:w="11906"/>
      <w:pgMar w:bottom="0" w:footer="0" w:gutter="0" w:header="0" w:left="1155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ListLabel 13"/>
    <w:link w:val="Style_8_ch"/>
    <w:rPr>
      <w:sz w:val="28"/>
    </w:rPr>
  </w:style>
  <w:style w:styleId="Style_8_ch" w:type="character">
    <w:name w:val="ListLabel 13"/>
    <w:link w:val="Style_8"/>
    <w:rPr>
      <w:sz w:val="28"/>
    </w:rPr>
  </w:style>
  <w:style w:styleId="Style_9" w:type="paragraph">
    <w:name w:val="Стиль1"/>
    <w:basedOn w:val="Style_1"/>
    <w:link w:val="Style_9_ch"/>
    <w:pPr>
      <w:spacing w:afterAutospacing="on" w:beforeAutospacing="on"/>
      <w:ind w:firstLine="567"/>
    </w:pPr>
    <w:rPr>
      <w:sz w:val="28"/>
    </w:rPr>
  </w:style>
  <w:style w:styleId="Style_9_ch" w:type="character">
    <w:name w:val="Стиль1"/>
    <w:basedOn w:val="Style_1_ch"/>
    <w:link w:val="Style_9"/>
    <w:rPr>
      <w:sz w:val="28"/>
    </w:rPr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ListLabel 17"/>
    <w:link w:val="Style_14_ch"/>
    <w:rPr>
      <w:sz w:val="28"/>
    </w:rPr>
  </w:style>
  <w:style w:styleId="Style_14_ch" w:type="character">
    <w:name w:val="ListLabel 17"/>
    <w:link w:val="Style_14"/>
    <w:rPr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caption"/>
    <w:link w:val="Style_16_ch"/>
    <w:pPr>
      <w:widowControl w:val="0"/>
      <w:spacing w:after="120" w:before="120"/>
      <w:ind/>
    </w:pPr>
    <w:rPr>
      <w:i w:val="1"/>
    </w:rPr>
  </w:style>
  <w:style w:styleId="Style_16_ch" w:type="character">
    <w:name w:val="caption"/>
    <w:link w:val="Style_16"/>
    <w:rPr>
      <w:i w:val="1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s_1"/>
    <w:basedOn w:val="Style_7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s_1"/>
    <w:basedOn w:val="Style_7_ch"/>
    <w:link w:val="Style_18"/>
    <w:rPr>
      <w:sz w:val="24"/>
    </w:rPr>
  </w:style>
  <w:style w:styleId="Style_19" w:type="paragraph">
    <w:name w:val="heading 3"/>
    <w:next w:val="Style_7"/>
    <w:link w:val="Style_1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9_ch" w:type="character">
    <w:name w:val="heading 3"/>
    <w:link w:val="Style_19"/>
    <w:rPr>
      <w:rFonts w:ascii="XO Thames" w:hAnsi="XO Thames"/>
      <w:b w:val="1"/>
      <w:i w:val="1"/>
    </w:rPr>
  </w:style>
  <w:style w:styleId="Style_20" w:type="paragraph">
    <w:name w:val="Основной текст с отступом Знак"/>
    <w:link w:val="Style_20_ch"/>
    <w:rPr>
      <w:sz w:val="24"/>
    </w:rPr>
  </w:style>
  <w:style w:styleId="Style_20_ch" w:type="character">
    <w:name w:val="Основной текст с отступом Знак"/>
    <w:link w:val="Style_20"/>
    <w:rPr>
      <w:sz w:val="24"/>
    </w:rPr>
  </w:style>
  <w:style w:styleId="Style_21" w:type="paragraph">
    <w:name w:val="Номер страницы1"/>
    <w:basedOn w:val="Style_15"/>
    <w:link w:val="Style_21_ch"/>
  </w:style>
  <w:style w:styleId="Style_21_ch" w:type="character">
    <w:name w:val="Номер страницы1"/>
    <w:basedOn w:val="Style_15_ch"/>
    <w:link w:val="Style_21"/>
  </w:style>
  <w:style w:styleId="Style_22" w:type="paragraph">
    <w:name w:val="ListLabel 27"/>
    <w:link w:val="Style_22_ch"/>
    <w:rPr>
      <w:sz w:val="28"/>
    </w:rPr>
  </w:style>
  <w:style w:styleId="Style_22_ch" w:type="character">
    <w:name w:val="ListLabel 27"/>
    <w:link w:val="Style_22"/>
    <w:rPr>
      <w:sz w:val="28"/>
    </w:rPr>
  </w:style>
  <w:style w:styleId="Style_23" w:type="paragraph">
    <w:name w:val="Верхний колонтитул Знак"/>
    <w:basedOn w:val="Style_15"/>
    <w:link w:val="Style_23_ch"/>
    <w:rPr>
      <w:sz w:val="24"/>
    </w:rPr>
  </w:style>
  <w:style w:styleId="Style_23_ch" w:type="character">
    <w:name w:val="Верхний колонтитул Знак"/>
    <w:basedOn w:val="Style_15_ch"/>
    <w:link w:val="Style_23"/>
    <w:rPr>
      <w:sz w:val="24"/>
    </w:rPr>
  </w:style>
  <w:style w:styleId="Style_24" w:type="paragraph">
    <w:name w:val="ListLabel 21"/>
    <w:link w:val="Style_24_ch"/>
    <w:rPr>
      <w:b w:val="1"/>
    </w:rPr>
  </w:style>
  <w:style w:styleId="Style_24_ch" w:type="character">
    <w:name w:val="ListLabel 21"/>
    <w:link w:val="Style_24"/>
    <w:rPr>
      <w:b w:val="1"/>
    </w:rPr>
  </w:style>
  <w:style w:styleId="Style_25" w:type="paragraph">
    <w:name w:val="Нижний колонтитул Знак"/>
    <w:link w:val="Style_25_ch"/>
    <w:rPr>
      <w:sz w:val="24"/>
    </w:rPr>
  </w:style>
  <w:style w:styleId="Style_25_ch" w:type="character">
    <w:name w:val="Нижний колонтитул Знак"/>
    <w:link w:val="Style_25"/>
    <w:rPr>
      <w:sz w:val="24"/>
    </w:rPr>
  </w:style>
  <w:style w:styleId="Style_26" w:type="paragraph">
    <w:name w:val="ListLabel 5"/>
    <w:link w:val="Style_26_ch"/>
  </w:style>
  <w:style w:styleId="Style_26_ch" w:type="character">
    <w:name w:val="ListLabel 5"/>
    <w:link w:val="Style_26"/>
  </w:style>
  <w:style w:styleId="Style_27" w:type="paragraph">
    <w:name w:val="ListLabel 16"/>
    <w:link w:val="Style_27_ch"/>
    <w:rPr>
      <w:sz w:val="28"/>
    </w:rPr>
  </w:style>
  <w:style w:styleId="Style_27_ch" w:type="character">
    <w:name w:val="ListLabel 16"/>
    <w:link w:val="Style_27"/>
    <w:rPr>
      <w:sz w:val="28"/>
    </w:rPr>
  </w:style>
  <w:style w:styleId="Style_28" w:type="paragraph">
    <w:name w:val="Выделение1"/>
    <w:basedOn w:val="Style_15"/>
    <w:link w:val="Style_28_ch"/>
    <w:rPr>
      <w:i w:val="1"/>
    </w:rPr>
  </w:style>
  <w:style w:styleId="Style_28_ch" w:type="character">
    <w:name w:val="Выделение1"/>
    <w:basedOn w:val="Style_15_ch"/>
    <w:link w:val="Style_28"/>
    <w:rPr>
      <w:i w:val="1"/>
    </w:rPr>
  </w:style>
  <w:style w:styleId="Style_29" w:type="paragraph">
    <w:name w:val="Строгий1"/>
    <w:link w:val="Style_29_ch"/>
    <w:rPr>
      <w:b w:val="1"/>
    </w:rPr>
  </w:style>
  <w:style w:styleId="Style_29_ch" w:type="character">
    <w:name w:val="Строгий1"/>
    <w:link w:val="Style_29"/>
    <w:rPr>
      <w:b w:val="1"/>
    </w:rPr>
  </w:style>
  <w:style w:styleId="Style_30" w:type="paragraph">
    <w:name w:val="Цветовое выделение"/>
    <w:link w:val="Style_30_ch"/>
    <w:rPr>
      <w:b w:val="1"/>
      <w:color w:val="000080"/>
    </w:rPr>
  </w:style>
  <w:style w:styleId="Style_30_ch" w:type="character">
    <w:name w:val="Цветовое выделение"/>
    <w:link w:val="Style_30"/>
    <w:rPr>
      <w:b w:val="1"/>
      <w:color w:val="000080"/>
    </w:rPr>
  </w:style>
  <w:style w:styleId="Style_31" w:type="paragraph">
    <w:name w:val="ListLabel 26"/>
    <w:link w:val="Style_31_ch"/>
    <w:rPr>
      <w:b w:val="1"/>
    </w:rPr>
  </w:style>
  <w:style w:styleId="Style_31_ch" w:type="character">
    <w:name w:val="ListLabel 26"/>
    <w:link w:val="Style_31"/>
    <w:rPr>
      <w:b w:val="1"/>
    </w:rPr>
  </w:style>
  <w:style w:styleId="Style_32" w:type="paragraph">
    <w:name w:val="ListLabel 14"/>
    <w:link w:val="Style_32_ch"/>
    <w:rPr>
      <w:sz w:val="28"/>
    </w:rPr>
  </w:style>
  <w:style w:styleId="Style_32_ch" w:type="character">
    <w:name w:val="ListLabel 14"/>
    <w:link w:val="Style_32"/>
    <w:rPr>
      <w:sz w:val="28"/>
    </w:rPr>
  </w:style>
  <w:style w:styleId="Style_33" w:type="paragraph">
    <w:name w:val="Стиль1 Знак"/>
    <w:basedOn w:val="Style_15"/>
    <w:link w:val="Style_33_ch"/>
    <w:rPr>
      <w:sz w:val="28"/>
    </w:rPr>
  </w:style>
  <w:style w:styleId="Style_33_ch" w:type="character">
    <w:name w:val="Стиль1 Знак"/>
    <w:basedOn w:val="Style_15_ch"/>
    <w:link w:val="Style_33"/>
    <w:rPr>
      <w:sz w:val="28"/>
    </w:rPr>
  </w:style>
  <w:style w:styleId="Style_34" w:type="paragraph">
    <w:name w:val="Комментарий"/>
    <w:basedOn w:val="Style_1"/>
    <w:link w:val="Style_34_ch"/>
    <w:pPr>
      <w:spacing w:before="75"/>
      <w:ind/>
    </w:pPr>
    <w:rPr>
      <w:i w:val="1"/>
      <w:color w:val="800080"/>
    </w:rPr>
  </w:style>
  <w:style w:styleId="Style_34_ch" w:type="character">
    <w:name w:val="Комментарий"/>
    <w:basedOn w:val="Style_1_ch"/>
    <w:link w:val="Style_34"/>
    <w:rPr>
      <w:i w:val="1"/>
      <w:color w:val="800080"/>
    </w:rPr>
  </w:style>
  <w:style w:styleId="Style_35" w:type="paragraph">
    <w:name w:val="ListLabel 10"/>
    <w:link w:val="Style_35_ch"/>
  </w:style>
  <w:style w:styleId="Style_35_ch" w:type="character">
    <w:name w:val="ListLabel 10"/>
    <w:link w:val="Style_35"/>
  </w:style>
  <w:style w:styleId="Style_36" w:type="paragraph">
    <w:name w:val="ListLabel 20"/>
    <w:link w:val="Style_36_ch"/>
    <w:rPr>
      <w:b w:val="1"/>
    </w:rPr>
  </w:style>
  <w:style w:styleId="Style_36_ch" w:type="character">
    <w:name w:val="ListLabel 20"/>
    <w:link w:val="Style_36"/>
    <w:rPr>
      <w:b w:val="1"/>
    </w:rPr>
  </w:style>
  <w:style w:styleId="Style_37" w:type="paragraph">
    <w:name w:val="Body Text Indent"/>
    <w:basedOn w:val="Style_1"/>
    <w:link w:val="Style_37_ch"/>
  </w:style>
  <w:style w:styleId="Style_37_ch" w:type="character">
    <w:name w:val="Body Text Indent"/>
    <w:basedOn w:val="Style_1_ch"/>
    <w:link w:val="Style_37"/>
  </w:style>
  <w:style w:styleId="Style_38" w:type="paragraph">
    <w:name w:val="ListLabel 4"/>
    <w:link w:val="Style_38_ch"/>
  </w:style>
  <w:style w:styleId="Style_38_ch" w:type="character">
    <w:name w:val="ListLabel 4"/>
    <w:link w:val="Style_38"/>
  </w:style>
  <w:style w:styleId="Style_1" w:type="paragraph">
    <w:name w:val="Обычный1"/>
    <w:link w:val="Style_1_ch"/>
    <w:pPr>
      <w:tabs>
        <w:tab w:leader="none" w:pos="709" w:val="left"/>
      </w:tabs>
      <w:spacing w:line="100" w:lineRule="atLeast"/>
      <w:ind w:firstLine="720"/>
      <w:jc w:val="both"/>
    </w:pPr>
    <w:rPr>
      <w:rFonts w:ascii="Arial" w:hAnsi="Arial"/>
      <w:sz w:val="24"/>
    </w:rPr>
  </w:style>
  <w:style w:styleId="Style_1_ch" w:type="character">
    <w:name w:val="Обычный1"/>
    <w:link w:val="Style_1"/>
    <w:rPr>
      <w:rFonts w:ascii="Arial" w:hAnsi="Arial"/>
      <w:sz w:val="24"/>
    </w:rPr>
  </w:style>
  <w:style w:styleId="Style_39" w:type="paragraph">
    <w:name w:val="Заголовок статьи"/>
    <w:basedOn w:val="Style_1"/>
    <w:link w:val="Style_39_ch"/>
    <w:pPr>
      <w:ind w:hanging="892" w:left="1612"/>
    </w:pPr>
  </w:style>
  <w:style w:styleId="Style_39_ch" w:type="character">
    <w:name w:val="Заголовок статьи"/>
    <w:basedOn w:val="Style_1_ch"/>
    <w:link w:val="Style_39"/>
  </w:style>
  <w:style w:styleId="Style_40" w:type="paragraph">
    <w:name w:val="ListLabel 12"/>
    <w:link w:val="Style_40_ch"/>
    <w:rPr>
      <w:b w:val="1"/>
      <w:sz w:val="28"/>
    </w:rPr>
  </w:style>
  <w:style w:styleId="Style_40_ch" w:type="character">
    <w:name w:val="ListLabel 12"/>
    <w:link w:val="Style_40"/>
    <w:rPr>
      <w:b w:val="1"/>
      <w:sz w:val="28"/>
    </w:rPr>
  </w:style>
  <w:style w:styleId="Style_41" w:type="paragraph">
    <w:name w:val="Основной текст (6)4"/>
    <w:link w:val="Style_41_ch"/>
  </w:style>
  <w:style w:styleId="Style_41_ch" w:type="character">
    <w:name w:val="Основной текст (6)4"/>
    <w:link w:val="Style_41"/>
  </w:style>
  <w:style w:styleId="Style_42" w:type="paragraph">
    <w:name w:val="toc 3"/>
    <w:next w:val="Style_7"/>
    <w:link w:val="Style_42_ch"/>
    <w:uiPriority w:val="39"/>
    <w:pPr>
      <w:ind w:firstLine="0" w:left="400"/>
    </w:pPr>
  </w:style>
  <w:style w:styleId="Style_42_ch" w:type="character">
    <w:name w:val="toc 3"/>
    <w:link w:val="Style_42"/>
  </w:style>
  <w:style w:styleId="Style_43" w:type="paragraph">
    <w:name w:val="List Paragraph"/>
    <w:basedOn w:val="Style_1"/>
    <w:link w:val="Style_43_ch"/>
    <w:pPr>
      <w:ind w:firstLine="0" w:left="720"/>
      <w:contextualSpacing w:val="1"/>
    </w:pPr>
  </w:style>
  <w:style w:styleId="Style_43_ch" w:type="character">
    <w:name w:val="List Paragraph"/>
    <w:basedOn w:val="Style_1_ch"/>
    <w:link w:val="Style_43"/>
  </w:style>
  <w:style w:styleId="Style_44" w:type="paragraph">
    <w:name w:val="ListLabel 7"/>
    <w:link w:val="Style_44_ch"/>
  </w:style>
  <w:style w:styleId="Style_44_ch" w:type="character">
    <w:name w:val="ListLabel 7"/>
    <w:link w:val="Style_44"/>
  </w:style>
  <w:style w:styleId="Style_45" w:type="paragraph">
    <w:name w:val="Заголовок1"/>
    <w:link w:val="Style_45_ch"/>
    <w:rPr>
      <w:rFonts w:ascii="Times New Roman" w:hAnsi="Times New Roman"/>
      <w:b w:val="1"/>
      <w:color w:val="000000"/>
      <w:sz w:val="36"/>
    </w:rPr>
  </w:style>
  <w:style w:styleId="Style_45_ch" w:type="character">
    <w:name w:val="Заголовок1"/>
    <w:link w:val="Style_45"/>
    <w:rPr>
      <w:rFonts w:ascii="Times New Roman" w:hAnsi="Times New Roman"/>
      <w:b w:val="1"/>
      <w:color w:val="000000"/>
      <w:sz w:val="36"/>
    </w:rPr>
  </w:style>
  <w:style w:styleId="Style_46" w:type="paragraph">
    <w:name w:val="ListLabel 8"/>
    <w:link w:val="Style_46_ch"/>
  </w:style>
  <w:style w:styleId="Style_46_ch" w:type="character">
    <w:name w:val="ListLabel 8"/>
    <w:link w:val="Style_46"/>
  </w:style>
  <w:style w:styleId="Style_47" w:type="paragraph">
    <w:name w:val="ConsPlusNonformat"/>
    <w:link w:val="Style_47_ch"/>
    <w:rPr>
      <w:rFonts w:ascii="Courier New" w:hAnsi="Courier New"/>
      <w:sz w:val="24"/>
    </w:rPr>
  </w:style>
  <w:style w:styleId="Style_47_ch" w:type="character">
    <w:name w:val="ConsPlusNonformat"/>
    <w:link w:val="Style_47"/>
    <w:rPr>
      <w:rFonts w:ascii="Courier New" w:hAnsi="Courier New"/>
      <w:sz w:val="24"/>
    </w:rPr>
  </w:style>
  <w:style w:styleId="Style_48" w:type="paragraph">
    <w:name w:val="ListLabel 22"/>
    <w:link w:val="Style_48_ch"/>
    <w:rPr>
      <w:sz w:val="28"/>
    </w:rPr>
  </w:style>
  <w:style w:styleId="Style_48_ch" w:type="character">
    <w:name w:val="ListLabel 22"/>
    <w:link w:val="Style_48"/>
    <w:rPr>
      <w:sz w:val="28"/>
    </w:rPr>
  </w:style>
  <w:style w:styleId="Style_49" w:type="paragraph">
    <w:name w:val="ListLabel 6"/>
    <w:link w:val="Style_49_ch"/>
  </w:style>
  <w:style w:styleId="Style_49_ch" w:type="character">
    <w:name w:val="ListLabel 6"/>
    <w:link w:val="Style_49"/>
  </w:style>
  <w:style w:styleId="Style_50" w:type="paragraph">
    <w:name w:val="ListLabel 1"/>
    <w:link w:val="Style_50_ch"/>
    <w:rPr>
      <w:b w:val="1"/>
    </w:rPr>
  </w:style>
  <w:style w:styleId="Style_50_ch" w:type="character">
    <w:name w:val="ListLabel 1"/>
    <w:link w:val="Style_50"/>
    <w:rPr>
      <w:b w:val="1"/>
    </w:rPr>
  </w:style>
  <w:style w:styleId="Style_51" w:type="paragraph">
    <w:name w:val="ListLabel 11"/>
    <w:link w:val="Style_51_ch"/>
    <w:rPr>
      <w:b w:val="1"/>
    </w:rPr>
  </w:style>
  <w:style w:styleId="Style_51_ch" w:type="character">
    <w:name w:val="ListLabel 11"/>
    <w:link w:val="Style_51"/>
    <w:rPr>
      <w:b w:val="1"/>
    </w:rPr>
  </w:style>
  <w:style w:styleId="Style_52" w:type="paragraph">
    <w:name w:val="heading 5"/>
    <w:next w:val="Style_7"/>
    <w:link w:val="Style_5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List"/>
    <w:basedOn w:val="Style_2"/>
    <w:link w:val="Style_53_ch"/>
  </w:style>
  <w:style w:styleId="Style_53_ch" w:type="character">
    <w:name w:val="List"/>
    <w:basedOn w:val="Style_2_ch"/>
    <w:link w:val="Style_53"/>
  </w:style>
  <w:style w:styleId="Style_54" w:type="paragraph">
    <w:name w:val="ListLabel 23"/>
    <w:link w:val="Style_54_ch"/>
    <w:rPr>
      <w:b w:val="1"/>
    </w:rPr>
  </w:style>
  <w:style w:styleId="Style_54_ch" w:type="character">
    <w:name w:val="ListLabel 23"/>
    <w:link w:val="Style_54"/>
    <w:rPr>
      <w:b w:val="1"/>
    </w:rPr>
  </w:style>
  <w:style w:styleId="Style_55" w:type="paragraph">
    <w:name w:val="index heading"/>
    <w:basedOn w:val="Style_1"/>
    <w:link w:val="Style_55_ch"/>
  </w:style>
  <w:style w:styleId="Style_55_ch" w:type="character">
    <w:name w:val="index heading"/>
    <w:basedOn w:val="Style_1_ch"/>
    <w:link w:val="Style_55"/>
  </w:style>
  <w:style w:styleId="Style_56" w:type="paragraph">
    <w:name w:val="heading 1"/>
    <w:link w:val="Style_56_ch"/>
    <w:uiPriority w:val="9"/>
    <w:qFormat/>
    <w:pPr>
      <w:keepNext w:val="1"/>
      <w:widowControl w:val="0"/>
      <w:spacing w:after="60" w:before="240"/>
      <w:ind/>
      <w:outlineLvl w:val="0"/>
    </w:pPr>
    <w:rPr>
      <w:rFonts w:ascii="Cambria" w:hAnsi="Cambria"/>
      <w:b w:val="1"/>
      <w:sz w:val="32"/>
    </w:rPr>
  </w:style>
  <w:style w:styleId="Style_56_ch" w:type="character">
    <w:name w:val="heading 1"/>
    <w:link w:val="Style_56"/>
    <w:rPr>
      <w:rFonts w:ascii="Cambria" w:hAnsi="Cambria"/>
      <w:b w:val="1"/>
      <w:sz w:val="32"/>
    </w:rPr>
  </w:style>
  <w:style w:styleId="Style_57" w:type="paragraph">
    <w:name w:val="ListLabel 2"/>
    <w:link w:val="Style_57_ch"/>
    <w:rPr>
      <w:b w:val="1"/>
    </w:rPr>
  </w:style>
  <w:style w:styleId="Style_57_ch" w:type="character">
    <w:name w:val="ListLabel 2"/>
    <w:link w:val="Style_57"/>
    <w:rPr>
      <w:b w:val="1"/>
    </w:rPr>
  </w:style>
  <w:style w:styleId="Style_58" w:type="paragraph">
    <w:name w:val="ListLabel 15"/>
    <w:link w:val="Style_58_ch"/>
    <w:rPr>
      <w:sz w:val="28"/>
    </w:rPr>
  </w:style>
  <w:style w:styleId="Style_58_ch" w:type="character">
    <w:name w:val="ListLabel 15"/>
    <w:link w:val="Style_58"/>
    <w:rPr>
      <w:sz w:val="28"/>
    </w:rPr>
  </w:style>
  <w:style w:styleId="Style_59" w:type="paragraph">
    <w:name w:val="Гиперссылка1"/>
    <w:link w:val="Style_59_ch"/>
    <w:rPr>
      <w:color w:val="0000FF"/>
      <w:u w:val="single"/>
    </w:rPr>
  </w:style>
  <w:style w:styleId="Style_59_ch" w:type="character">
    <w:name w:val="Гиперссылка1"/>
    <w:link w:val="Style_59"/>
    <w:rPr>
      <w:color w:val="0000FF"/>
      <w:u w:val="single"/>
    </w:rPr>
  </w:style>
  <w:style w:styleId="Style_60" w:type="paragraph">
    <w:name w:val="ListLabel 9"/>
    <w:link w:val="Style_60_ch"/>
  </w:style>
  <w:style w:styleId="Style_60_ch" w:type="character">
    <w:name w:val="ListLabel 9"/>
    <w:link w:val="Style_60"/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toc 1"/>
    <w:next w:val="Style_7"/>
    <w:link w:val="Style_63_ch"/>
    <w:uiPriority w:val="39"/>
    <w:rPr>
      <w:rFonts w:ascii="XO Thames" w:hAnsi="XO Thames"/>
      <w:b w:val="1"/>
    </w:rPr>
  </w:style>
  <w:style w:styleId="Style_63_ch" w:type="character">
    <w:name w:val="toc 1"/>
    <w:link w:val="Style_63"/>
    <w:rPr>
      <w:rFonts w:ascii="XO Thames" w:hAnsi="XO Thames"/>
      <w:b w:val="1"/>
    </w:rPr>
  </w:style>
  <w:style w:styleId="Style_64" w:type="paragraph">
    <w:name w:val="ListLabel 28"/>
    <w:link w:val="Style_64_ch"/>
    <w:rPr>
      <w:sz w:val="28"/>
    </w:rPr>
  </w:style>
  <w:style w:styleId="Style_64_ch" w:type="character">
    <w:name w:val="ListLabel 28"/>
    <w:link w:val="Style_64"/>
    <w:rPr>
      <w:sz w:val="28"/>
    </w:rPr>
  </w:style>
  <w:style w:styleId="Style_65" w:type="paragraph">
    <w:name w:val="Header and Footer"/>
    <w:link w:val="Style_65_ch"/>
    <w:pPr>
      <w:spacing w:line="360" w:lineRule="auto"/>
      <w:ind/>
    </w:pPr>
    <w:rPr>
      <w:rFonts w:ascii="XO Thames" w:hAnsi="XO Thames"/>
    </w:rPr>
  </w:style>
  <w:style w:styleId="Style_65_ch" w:type="character">
    <w:name w:val="Header and Footer"/>
    <w:link w:val="Style_65"/>
    <w:rPr>
      <w:rFonts w:ascii="XO Thames" w:hAnsi="XO Thames"/>
    </w:rPr>
  </w:style>
  <w:style w:styleId="Style_66" w:type="paragraph">
    <w:name w:val="Гипертекстовая ссылка"/>
    <w:link w:val="Style_66_ch"/>
    <w:rPr>
      <w:b w:val="1"/>
      <w:color w:val="008000"/>
    </w:rPr>
  </w:style>
  <w:style w:styleId="Style_66_ch" w:type="character">
    <w:name w:val="Гипертекстовая ссылка"/>
    <w:link w:val="Style_66"/>
    <w:rPr>
      <w:b w:val="1"/>
      <w:color w:val="008000"/>
    </w:rPr>
  </w:style>
  <w:style w:styleId="Style_67" w:type="paragraph">
    <w:name w:val="ListLabel 25"/>
    <w:link w:val="Style_67_ch"/>
    <w:rPr>
      <w:b w:val="1"/>
    </w:rPr>
  </w:style>
  <w:style w:styleId="Style_67_ch" w:type="character">
    <w:name w:val="ListLabel 25"/>
    <w:link w:val="Style_67"/>
    <w:rPr>
      <w:b w:val="1"/>
    </w:rPr>
  </w:style>
  <w:style w:styleId="Style_68" w:type="paragraph">
    <w:name w:val="ListLabel 18"/>
    <w:link w:val="Style_68_ch"/>
    <w:rPr>
      <w:sz w:val="28"/>
    </w:rPr>
  </w:style>
  <w:style w:styleId="Style_68_ch" w:type="character">
    <w:name w:val="ListLabel 18"/>
    <w:link w:val="Style_68"/>
    <w:rPr>
      <w:sz w:val="28"/>
    </w:rPr>
  </w:style>
  <w:style w:styleId="Style_69" w:type="paragraph">
    <w:name w:val="footer"/>
    <w:basedOn w:val="Style_1"/>
    <w:link w:val="Style_69_ch"/>
    <w:pPr>
      <w:tabs>
        <w:tab w:leader="none" w:pos="4677" w:val="center"/>
        <w:tab w:leader="none" w:pos="9355" w:val="right"/>
      </w:tabs>
      <w:ind/>
    </w:pPr>
  </w:style>
  <w:style w:styleId="Style_69_ch" w:type="character">
    <w:name w:val="footer"/>
    <w:basedOn w:val="Style_1_ch"/>
    <w:link w:val="Style_69"/>
  </w:style>
  <w:style w:styleId="Style_2" w:type="paragraph">
    <w:name w:val="Body Text"/>
    <w:link w:val="Style_2_ch"/>
    <w:pPr>
      <w:widowControl w:val="0"/>
      <w:spacing w:after="120"/>
      <w:ind/>
    </w:pPr>
  </w:style>
  <w:style w:styleId="Style_2_ch" w:type="character">
    <w:name w:val="Body Text"/>
    <w:link w:val="Style_2"/>
  </w:style>
  <w:style w:styleId="Style_70" w:type="paragraph">
    <w:name w:val="Основной текст Знак"/>
    <w:basedOn w:val="Style_15"/>
    <w:link w:val="Style_70_ch"/>
    <w:rPr>
      <w:sz w:val="24"/>
    </w:rPr>
  </w:style>
  <w:style w:styleId="Style_70_ch" w:type="character">
    <w:name w:val="Основной текст Знак"/>
    <w:basedOn w:val="Style_15_ch"/>
    <w:link w:val="Style_70"/>
    <w:rPr>
      <w:sz w:val="24"/>
    </w:rPr>
  </w:style>
  <w:style w:styleId="Style_71" w:type="paragraph">
    <w:name w:val="toc 9"/>
    <w:next w:val="Style_7"/>
    <w:link w:val="Style_71_ch"/>
    <w:uiPriority w:val="39"/>
    <w:pPr>
      <w:ind w:firstLine="0" w:left="1600"/>
    </w:pPr>
  </w:style>
  <w:style w:styleId="Style_71_ch" w:type="character">
    <w:name w:val="toc 9"/>
    <w:link w:val="Style_71"/>
  </w:style>
  <w:style w:styleId="Style_72" w:type="paragraph">
    <w:name w:val="Указатель1"/>
    <w:basedOn w:val="Style_1"/>
    <w:link w:val="Style_72_ch"/>
    <w:rPr>
      <w:rFonts w:ascii="Arial" w:hAnsi="Arial"/>
      <w:color w:val="000000"/>
      <w:sz w:val="24"/>
    </w:rPr>
  </w:style>
  <w:style w:styleId="Style_72_ch" w:type="character">
    <w:name w:val="Указатель1"/>
    <w:basedOn w:val="Style_1_ch"/>
    <w:link w:val="Style_72"/>
    <w:rPr>
      <w:rFonts w:ascii="Arial" w:hAnsi="Arial"/>
      <w:color w:val="000000"/>
      <w:sz w:val="24"/>
    </w:rPr>
  </w:style>
  <w:style w:styleId="Style_73" w:type="paragraph">
    <w:name w:val="ConsPlusTitle"/>
    <w:link w:val="Style_73_ch"/>
    <w:rPr>
      <w:b w:val="1"/>
      <w:sz w:val="24"/>
    </w:rPr>
  </w:style>
  <w:style w:styleId="Style_73_ch" w:type="character">
    <w:name w:val="ConsPlusTitle"/>
    <w:link w:val="Style_73"/>
    <w:rPr>
      <w:b w:val="1"/>
      <w:sz w:val="24"/>
    </w:rPr>
  </w:style>
  <w:style w:styleId="Style_74" w:type="paragraph">
    <w:name w:val="ListLabel 19"/>
    <w:link w:val="Style_74_ch"/>
    <w:rPr>
      <w:sz w:val="28"/>
    </w:rPr>
  </w:style>
  <w:style w:styleId="Style_74_ch" w:type="character">
    <w:name w:val="ListLabel 19"/>
    <w:link w:val="Style_74"/>
    <w:rPr>
      <w:sz w:val="28"/>
    </w:rPr>
  </w:style>
  <w:style w:styleId="Style_75" w:type="paragraph">
    <w:name w:val="toc 8"/>
    <w:next w:val="Style_7"/>
    <w:link w:val="Style_75_ch"/>
    <w:uiPriority w:val="39"/>
    <w:pPr>
      <w:ind w:firstLine="0" w:left="1400"/>
    </w:pPr>
  </w:style>
  <w:style w:styleId="Style_75_ch" w:type="character">
    <w:name w:val="toc 8"/>
    <w:link w:val="Style_75"/>
  </w:style>
  <w:style w:styleId="Style_76" w:type="paragraph">
    <w:name w:val="Normal (Web)"/>
    <w:basedOn w:val="Style_1"/>
    <w:link w:val="Style_76_ch"/>
    <w:pPr>
      <w:spacing w:afterAutospacing="on" w:beforeAutospacing="on"/>
      <w:ind/>
    </w:pPr>
  </w:style>
  <w:style w:styleId="Style_76_ch" w:type="character">
    <w:name w:val="Normal (Web)"/>
    <w:basedOn w:val="Style_1_ch"/>
    <w:link w:val="Style_76"/>
  </w:style>
  <w:style w:styleId="Style_77" w:type="paragraph">
    <w:name w:val="toc 5"/>
    <w:next w:val="Style_7"/>
    <w:link w:val="Style_77_ch"/>
    <w:uiPriority w:val="39"/>
    <w:pPr>
      <w:ind w:firstLine="0" w:left="800"/>
    </w:pPr>
  </w:style>
  <w:style w:styleId="Style_77_ch" w:type="character">
    <w:name w:val="toc 5"/>
    <w:link w:val="Style_77"/>
  </w:style>
  <w:style w:styleId="Style_78" w:type="paragraph">
    <w:name w:val="Balloon Text"/>
    <w:basedOn w:val="Style_1"/>
    <w:link w:val="Style_78_ch"/>
    <w:rPr>
      <w:rFonts w:ascii="Tahoma" w:hAnsi="Tahoma"/>
      <w:sz w:val="16"/>
    </w:rPr>
  </w:style>
  <w:style w:styleId="Style_78_ch" w:type="character">
    <w:name w:val="Balloon Text"/>
    <w:basedOn w:val="Style_1_ch"/>
    <w:link w:val="Style_78"/>
    <w:rPr>
      <w:rFonts w:ascii="Tahoma" w:hAnsi="Tahoma"/>
      <w:sz w:val="16"/>
    </w:rPr>
  </w:style>
  <w:style w:styleId="Style_79" w:type="paragraph">
    <w:name w:val="Заголовок 1 Знак"/>
    <w:basedOn w:val="Style_15"/>
    <w:link w:val="Style_79_ch"/>
    <w:rPr>
      <w:rFonts w:ascii="Cambria" w:hAnsi="Cambria"/>
      <w:b w:val="1"/>
      <w:sz w:val="32"/>
    </w:rPr>
  </w:style>
  <w:style w:styleId="Style_79_ch" w:type="character">
    <w:name w:val="Заголовок 1 Знак"/>
    <w:basedOn w:val="Style_15_ch"/>
    <w:link w:val="Style_79"/>
    <w:rPr>
      <w:rFonts w:ascii="Cambria" w:hAnsi="Cambria"/>
      <w:b w:val="1"/>
      <w:sz w:val="32"/>
    </w:rPr>
  </w:style>
  <w:style w:styleId="Style_4" w:type="paragraph">
    <w:name w:val="Subtitle"/>
    <w:basedOn w:val="Style_1"/>
    <w:link w:val="Style_4_ch"/>
    <w:uiPriority w:val="11"/>
    <w:qFormat/>
    <w:pPr>
      <w:ind w:firstLine="0"/>
      <w:jc w:val="center"/>
    </w:pPr>
    <w:rPr>
      <w:rFonts w:ascii="Times New Roman" w:hAnsi="Times New Roman"/>
      <w:i w:val="1"/>
      <w:sz w:val="36"/>
    </w:rPr>
  </w:style>
  <w:style w:styleId="Style_4_ch" w:type="character">
    <w:name w:val="Subtitle"/>
    <w:basedOn w:val="Style_1_ch"/>
    <w:link w:val="Style_4"/>
    <w:rPr>
      <w:rFonts w:ascii="Times New Roman" w:hAnsi="Times New Roman"/>
      <w:i w:val="1"/>
      <w:sz w:val="36"/>
    </w:rPr>
  </w:style>
  <w:style w:styleId="Style_6" w:type="paragraph">
    <w:name w:val="ConsPlusNormal"/>
    <w:link w:val="Style_6_ch"/>
    <w:rPr>
      <w:sz w:val="28"/>
    </w:rPr>
  </w:style>
  <w:style w:styleId="Style_6_ch" w:type="character">
    <w:name w:val="ConsPlusNormal"/>
    <w:link w:val="Style_6"/>
    <w:rPr>
      <w:sz w:val="28"/>
    </w:rPr>
  </w:style>
  <w:style w:styleId="Style_80" w:type="paragraph">
    <w:name w:val="toc 10"/>
    <w:next w:val="Style_7"/>
    <w:link w:val="Style_80_ch"/>
    <w:uiPriority w:val="39"/>
    <w:pPr>
      <w:ind w:firstLine="0" w:left="1800"/>
    </w:pPr>
  </w:style>
  <w:style w:styleId="Style_80_ch" w:type="character">
    <w:name w:val="toc 10"/>
    <w:link w:val="Style_80"/>
  </w:style>
  <w:style w:styleId="Style_81" w:type="paragraph">
    <w:name w:val="Текст выноски Знак"/>
    <w:link w:val="Style_81_ch"/>
    <w:rPr>
      <w:rFonts w:ascii="Tahoma" w:hAnsi="Tahoma"/>
      <w:sz w:val="16"/>
    </w:rPr>
  </w:style>
  <w:style w:styleId="Style_81_ch" w:type="character">
    <w:name w:val="Текст выноски Знак"/>
    <w:link w:val="Style_81"/>
    <w:rPr>
      <w:rFonts w:ascii="Tahoma" w:hAnsi="Tahoma"/>
      <w:sz w:val="16"/>
    </w:rPr>
  </w:style>
  <w:style w:styleId="Style_3" w:type="paragraph">
    <w:name w:val="Title"/>
    <w:next w:val="Style_2"/>
    <w:link w:val="Style_3_ch"/>
    <w:uiPriority w:val="10"/>
    <w:qFormat/>
    <w:rPr>
      <w:rFonts w:ascii="XO Thames" w:hAnsi="XO Thames"/>
      <w:b w:val="1"/>
      <w:sz w:val="52"/>
    </w:rPr>
  </w:style>
  <w:style w:styleId="Style_3_ch" w:type="character">
    <w:name w:val="Title"/>
    <w:link w:val="Style_3"/>
    <w:rPr>
      <w:rFonts w:ascii="XO Thames" w:hAnsi="XO Thames"/>
      <w:b w:val="1"/>
      <w:sz w:val="52"/>
    </w:rPr>
  </w:style>
  <w:style w:styleId="Style_82" w:type="paragraph">
    <w:name w:val="heading 4"/>
    <w:next w:val="Style_7"/>
    <w:link w:val="Style_8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2_ch" w:type="character">
    <w:name w:val="heading 4"/>
    <w:link w:val="Style_82"/>
    <w:rPr>
      <w:rFonts w:ascii="XO Thames" w:hAnsi="XO Thames"/>
      <w:b w:val="1"/>
      <w:color w:val="595959"/>
      <w:sz w:val="26"/>
    </w:rPr>
  </w:style>
  <w:style w:styleId="Style_83" w:type="paragraph">
    <w:name w:val="header"/>
    <w:basedOn w:val="Style_1"/>
    <w:link w:val="Style_83_ch"/>
    <w:pPr>
      <w:tabs>
        <w:tab w:leader="none" w:pos="4677" w:val="center"/>
        <w:tab w:leader="none" w:pos="9355" w:val="right"/>
      </w:tabs>
      <w:ind/>
    </w:pPr>
  </w:style>
  <w:style w:styleId="Style_83_ch" w:type="character">
    <w:name w:val="header"/>
    <w:basedOn w:val="Style_1_ch"/>
    <w:link w:val="Style_83"/>
  </w:style>
  <w:style w:styleId="Style_84" w:type="paragraph">
    <w:name w:val="Основной текст (6)1"/>
    <w:basedOn w:val="Style_1"/>
    <w:link w:val="Style_84_ch"/>
    <w:rPr>
      <w:sz w:val="23"/>
      <w:highlight w:val="white"/>
    </w:rPr>
  </w:style>
  <w:style w:styleId="Style_84_ch" w:type="character">
    <w:name w:val="Основной текст (6)1"/>
    <w:basedOn w:val="Style_1_ch"/>
    <w:link w:val="Style_84"/>
    <w:rPr>
      <w:sz w:val="23"/>
      <w:highlight w:val="white"/>
    </w:rPr>
  </w:style>
  <w:style w:styleId="Style_85" w:type="paragraph">
    <w:name w:val="ListLabel 3"/>
    <w:link w:val="Style_85_ch"/>
    <w:rPr>
      <w:b w:val="1"/>
    </w:rPr>
  </w:style>
  <w:style w:styleId="Style_85_ch" w:type="character">
    <w:name w:val="ListLabel 3"/>
    <w:link w:val="Style_85"/>
    <w:rPr>
      <w:b w:val="1"/>
    </w:rPr>
  </w:style>
  <w:style w:styleId="Style_86" w:type="paragraph">
    <w:name w:val="Обычный1"/>
    <w:link w:val="Style_86_ch"/>
    <w:rPr>
      <w:rFonts w:ascii="Times New Roman" w:hAnsi="Times New Roman"/>
      <w:color w:val="000000"/>
      <w:sz w:val="20"/>
    </w:rPr>
  </w:style>
  <w:style w:styleId="Style_86_ch" w:type="character">
    <w:name w:val="Обычный1"/>
    <w:link w:val="Style_86"/>
    <w:rPr>
      <w:rFonts w:ascii="Times New Roman" w:hAnsi="Times New Roman"/>
      <w:color w:val="000000"/>
      <w:sz w:val="20"/>
    </w:rPr>
  </w:style>
  <w:style w:styleId="Style_87" w:type="paragraph">
    <w:name w:val="apple-converted-space"/>
    <w:link w:val="Style_87_ch"/>
  </w:style>
  <w:style w:styleId="Style_87_ch" w:type="character">
    <w:name w:val="apple-converted-space"/>
    <w:link w:val="Style_87"/>
  </w:style>
  <w:style w:styleId="Style_88" w:type="paragraph">
    <w:name w:val="Интернет-ссылка"/>
    <w:link w:val="Style_88_ch"/>
    <w:rPr>
      <w:color w:val="0000FF"/>
      <w:u w:val="single"/>
    </w:rPr>
  </w:style>
  <w:style w:styleId="Style_88_ch" w:type="character">
    <w:name w:val="Интернет-ссылка"/>
    <w:link w:val="Style_88"/>
    <w:rPr>
      <w:color w:val="0000FF"/>
      <w:u w:val="single"/>
    </w:rPr>
  </w:style>
  <w:style w:styleId="Style_89" w:type="paragraph">
    <w:name w:val="heading 2"/>
    <w:next w:val="Style_7"/>
    <w:link w:val="Style_8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9_ch" w:type="character">
    <w:name w:val="heading 2"/>
    <w:link w:val="Style_89"/>
    <w:rPr>
      <w:rFonts w:ascii="XO Thames" w:hAnsi="XO Thames"/>
      <w:b w:val="1"/>
      <w:color w:val="00A0FF"/>
      <w:sz w:val="26"/>
    </w:rPr>
  </w:style>
  <w:style w:styleId="Style_90" w:type="paragraph">
    <w:name w:val="Подзаголовок Знак"/>
    <w:basedOn w:val="Style_15"/>
    <w:link w:val="Style_90_ch"/>
    <w:rPr>
      <w:i w:val="1"/>
      <w:sz w:val="36"/>
    </w:rPr>
  </w:style>
  <w:style w:styleId="Style_90_ch" w:type="character">
    <w:name w:val="Подзаголовок Знак"/>
    <w:basedOn w:val="Style_15_ch"/>
    <w:link w:val="Style_90"/>
    <w:rPr>
      <w:i w:val="1"/>
      <w:sz w:val="36"/>
    </w:rPr>
  </w:style>
  <w:style w:styleId="Style_91" w:type="paragraph">
    <w:name w:val="ListLabel 24"/>
    <w:link w:val="Style_91_ch"/>
    <w:rPr>
      <w:sz w:val="28"/>
    </w:rPr>
  </w:style>
  <w:style w:styleId="Style_91_ch" w:type="character">
    <w:name w:val="ListLabel 24"/>
    <w:link w:val="Style_91"/>
    <w:rPr>
      <w:sz w:val="28"/>
    </w:rPr>
  </w:style>
  <w:style w:styleId="Style_92" w:type="paragraph">
    <w:name w:val="Default Paragraph Font"/>
    <w:link w:val="Style_92_ch"/>
  </w:style>
  <w:style w:styleId="Style_92_ch" w:type="character">
    <w:name w:val="Default Paragraph Font"/>
    <w:link w:val="Style_92"/>
  </w:style>
  <w:style w:default="1" w:styleId="Style_9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9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2020-09-10T11:21:30Z</dcterms:modified>
</cp:coreProperties>
</file>