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32"/>
          <w:szCs w:val="32"/>
        </w:rPr>
        <w:t>Программа  праздника « Фестиваль  Мёда и Диких трав!»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в  Сандовском  районе  2019  год                                                                         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right"/>
        <w:rPr/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  Здесь милый сердцу уголок,                            </w:t>
      </w:r>
    </w:p>
    <w:p>
      <w:pPr>
        <w:pStyle w:val="ListParagraph"/>
        <w:spacing w:lineRule="auto" w:line="240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И льётся мёд. И пахнет разнотравьем.</w:t>
      </w:r>
    </w:p>
    <w:p>
      <w:pPr>
        <w:pStyle w:val="ListParagraph"/>
        <w:spacing w:lineRule="auto" w:line="240"/>
        <w:jc w:val="right"/>
        <w:rPr/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И</w:t>
        <w:tab/>
        <w:t xml:space="preserve"> почитатели театра здесь живут…».   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bCs/>
          <w:sz w:val="32"/>
          <w:szCs w:val="32"/>
        </w:rPr>
        <w:t>С 01 по 09 августа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i w:val="false"/>
          <w:iCs w:val="false"/>
          <w:sz w:val="32"/>
          <w:szCs w:val="32"/>
        </w:rPr>
        <w:t>Интернет-викторина  «Мой  родной  край — Сандовский  район» (к  Юбилею  района)</w:t>
      </w:r>
    </w:p>
    <w:p>
      <w:pPr>
        <w:pStyle w:val="ListParagraph"/>
        <w:spacing w:lineRule="auto" w:line="240"/>
        <w:jc w:val="right"/>
        <w:rPr>
          <w:b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09  августа  2019  года</w:t>
      </w:r>
    </w:p>
    <w:p>
      <w:pPr>
        <w:pStyle w:val="Normal"/>
        <w:spacing w:lineRule="auto" w:line="24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09.00.  -  Выставка  архивных  рукописных  изданий   «Дыхание времени»  к  90-летию  со  дня  образования  Сандовского  района.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Ц</w:t>
      </w:r>
      <w:r>
        <w:rPr>
          <w:rFonts w:ascii="Times New Roman" w:hAnsi="Times New Roman"/>
          <w:i/>
          <w:iCs/>
          <w:sz w:val="24"/>
          <w:szCs w:val="24"/>
        </w:rPr>
        <w:t>ентральная  библиотека).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i w:val="false"/>
          <w:iCs w:val="false"/>
          <w:sz w:val="32"/>
          <w:szCs w:val="32"/>
        </w:rPr>
        <w:t>09.00 — Выставка  «Вспоминая  фестиваль  работающей  молодежи  и  трудовых  коллективов  «Сандовские  рассветы».</w:t>
      </w:r>
    </w:p>
    <w:p>
      <w:pPr>
        <w:pStyle w:val="ListParagraph"/>
        <w:spacing w:lineRule="auto" w:line="240"/>
        <w:jc w:val="left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bookmarkStart w:id="0" w:name="__DdeLink__118_3826723272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(Дом  детского  творчества).</w:t>
      </w:r>
      <w:bookmarkEnd w:id="0"/>
    </w:p>
    <w:p>
      <w:pPr>
        <w:pStyle w:val="Normal"/>
        <w:spacing w:lineRule="auto" w:line="240"/>
        <w:rPr/>
      </w:pPr>
      <w:r>
        <w:rPr>
          <w:rFonts w:ascii="Times New Roman" w:hAnsi="Times New Roman"/>
          <w:i w:val="false"/>
          <w:iCs w:val="false"/>
          <w:sz w:val="32"/>
          <w:szCs w:val="32"/>
        </w:rPr>
        <w:t>12.00 — Спортивные  мероприятия (в  рамках  закрытия лагеря «Юниор»).</w:t>
      </w:r>
    </w:p>
    <w:p>
      <w:pPr>
        <w:pStyle w:val="Normal"/>
        <w:spacing w:lineRule="auto" w:line="240"/>
        <w:rPr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  <w:t xml:space="preserve">              </w:t>
      </w:r>
    </w:p>
    <w:p>
      <w:pPr>
        <w:pStyle w:val="ListParagraph"/>
        <w:spacing w:lineRule="auto" w:line="240"/>
        <w:ind w:left="720" w:hanging="0"/>
        <w:jc w:val="left"/>
        <w:rPr/>
      </w:pPr>
      <w:r>
        <w:rPr>
          <w:rFonts w:ascii="Times New Roman" w:hAnsi="Times New Roman"/>
          <w:i w:val="false"/>
          <w:iCs w:val="false"/>
          <w:sz w:val="32"/>
          <w:szCs w:val="32"/>
        </w:rPr>
        <w:t xml:space="preserve">16.00 — Открытие  выставки  </w:t>
      </w:r>
      <w:r>
        <w:rPr>
          <w:rFonts w:ascii="Times New Roman" w:hAnsi="Times New Roman"/>
          <w:i w:val="false"/>
          <w:iCs w:val="false"/>
          <w:sz w:val="32"/>
          <w:szCs w:val="32"/>
        </w:rPr>
        <w:t>Всеволода  Иванова  «Золотые  легенды  России»</w:t>
      </w:r>
    </w:p>
    <w:p>
      <w:pPr>
        <w:pStyle w:val="ListParagraph"/>
        <w:spacing w:lineRule="auto" w:line="240"/>
        <w:ind w:left="720" w:hanging="0"/>
        <w:jc w:val="left"/>
        <w:rPr/>
      </w:pPr>
      <w:r>
        <w:rPr>
          <w:rFonts w:ascii="Times New Roman" w:hAnsi="Times New Roman"/>
          <w:i w:val="false"/>
          <w:iCs w:val="false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Центральная библиотека)</w:t>
      </w:r>
    </w:p>
    <w:p>
      <w:pPr>
        <w:pStyle w:val="Normal"/>
        <w:spacing w:lineRule="auto" w:line="24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ListParagraph"/>
        <w:spacing w:lineRule="auto" w:line="24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ListParagraph"/>
        <w:spacing w:lineRule="auto" w:line="240"/>
        <w:ind w:left="72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ListParagraph"/>
        <w:spacing w:lineRule="auto" w:line="240"/>
        <w:ind w:left="720" w:hanging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right"/>
        <w:rPr>
          <w:b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10  августа  2019 года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11.00.  -  «Мир игры и развлечений – прям сейчас и всё для вас» -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игры, аттракционы, сладости и сувениры </w:t>
      </w:r>
      <w:r>
        <w:rPr>
          <w:rFonts w:ascii="Times New Roman" w:hAnsi="Times New Roman"/>
          <w:i/>
          <w:iCs/>
          <w:sz w:val="24"/>
          <w:szCs w:val="24"/>
        </w:rPr>
        <w:t xml:space="preserve"> (стадион, парк).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11.00.  -  Медовая ярмарка. </w:t>
      </w:r>
      <w:r>
        <w:rPr>
          <w:rFonts w:ascii="Times New Roman" w:hAnsi="Times New Roman"/>
          <w:i/>
          <w:iCs/>
          <w:sz w:val="24"/>
          <w:szCs w:val="24"/>
        </w:rPr>
        <w:t xml:space="preserve"> (стадион).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sz w:val="32"/>
          <w:szCs w:val="32"/>
        </w:rPr>
        <w:t>Слёт Пчеловодов.</w:t>
      </w:r>
      <w:r>
        <w:rPr>
          <w:rFonts w:ascii="Times New Roman" w:hAnsi="Times New Roman"/>
          <w:sz w:val="32"/>
          <w:szCs w:val="32"/>
        </w:rPr>
        <w:t xml:space="preserve"> Дегустация мёда.</w:t>
      </w:r>
      <w:r>
        <w:rPr>
          <w:rFonts w:ascii="Times New Roman" w:hAnsi="Times New Roman"/>
          <w:i/>
          <w:iCs/>
          <w:sz w:val="24"/>
          <w:szCs w:val="24"/>
        </w:rPr>
        <w:t xml:space="preserve"> ( Музей Природы).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11.00.  -  «Извольте постоловкаться» - сытная торговая ярмарка.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(стадион).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11.30.  -  «Найди себе образ» - искусство грима, мэйк-ап.</w:t>
      </w:r>
      <w:r>
        <w:rPr>
          <w:rFonts w:ascii="Times New Roman" w:hAnsi="Times New Roman"/>
          <w:i/>
          <w:iCs/>
          <w:sz w:val="24"/>
          <w:szCs w:val="24"/>
        </w:rPr>
        <w:t xml:space="preserve"> (стадион).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11.30.  -  «Аншлаг на пчелином дворе» - фотозоны и интерактивы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сельских поселений  </w:t>
      </w:r>
      <w:r>
        <w:rPr>
          <w:rFonts w:ascii="Times New Roman" w:hAnsi="Times New Roman"/>
          <w:i/>
          <w:iCs/>
          <w:sz w:val="24"/>
          <w:szCs w:val="24"/>
        </w:rPr>
        <w:t>(стадион).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12.00.  -  Театральный буфет «Как из русской печи – угощения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тащи» - сельские поселения  </w:t>
      </w:r>
      <w:r>
        <w:rPr>
          <w:rFonts w:ascii="Times New Roman" w:hAnsi="Times New Roman"/>
          <w:i/>
          <w:iCs/>
          <w:sz w:val="24"/>
          <w:szCs w:val="24"/>
        </w:rPr>
        <w:t>(стадион)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12.00.  -  « В реквизите вдруг сгодится» - славим руки мастеров и их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изделия. </w:t>
      </w:r>
      <w:r>
        <w:rPr>
          <w:rFonts w:ascii="Times New Roman" w:hAnsi="Times New Roman"/>
          <w:b/>
          <w:bCs/>
          <w:sz w:val="32"/>
          <w:szCs w:val="32"/>
        </w:rPr>
        <w:t>Аллея  Мастеров</w:t>
      </w:r>
      <w:r>
        <w:rPr>
          <w:rFonts w:ascii="Times New Roman" w:hAnsi="Times New Roman"/>
          <w:sz w:val="32"/>
          <w:szCs w:val="32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>(парк).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12.00.  -  «Тайны закулисья Пчёлки-артистки» - интерактивная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галерея нужных спектаклю…  </w:t>
      </w:r>
      <w:r>
        <w:rPr>
          <w:rFonts w:ascii="Times New Roman" w:hAnsi="Times New Roman"/>
          <w:i/>
          <w:iCs/>
          <w:sz w:val="24"/>
          <w:szCs w:val="24"/>
        </w:rPr>
        <w:t>(у ФОКА)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12.00.  -  Фито-бар «После роли отдохнуть-чаю разного глотнуть».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(стадион).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>«Травница Лукерья на Юбилей приглашает и по травяной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тропе пройти предлагает» -   интерактив.  </w:t>
      </w:r>
      <w:r>
        <w:rPr>
          <w:rFonts w:ascii="Times New Roman" w:hAnsi="Times New Roman"/>
          <w:i/>
          <w:iCs/>
          <w:sz w:val="24"/>
          <w:szCs w:val="24"/>
        </w:rPr>
        <w:t>(стадион).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12.30.  -  Мастер-класс по актёрскому мастерству «Разные образы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                 </w:t>
      </w:r>
      <w:r>
        <w:rPr>
          <w:rFonts w:ascii="Times New Roman" w:hAnsi="Times New Roman"/>
          <w:i/>
          <w:iCs/>
          <w:sz w:val="32"/>
          <w:szCs w:val="32"/>
        </w:rPr>
        <w:t xml:space="preserve">Пчёлки»  </w:t>
      </w:r>
      <w:r>
        <w:rPr>
          <w:rFonts w:ascii="Times New Roman" w:hAnsi="Times New Roman"/>
          <w:i/>
          <w:iCs/>
          <w:sz w:val="24"/>
          <w:szCs w:val="24"/>
        </w:rPr>
        <w:t>(стадион)</w:t>
      </w:r>
      <w:r>
        <w:rPr>
          <w:rFonts w:ascii="Times New Roman" w:hAnsi="Times New Roman"/>
          <w:i/>
          <w:iCs/>
          <w:sz w:val="32"/>
          <w:szCs w:val="32"/>
        </w:rPr>
        <w:t>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12.30.  -  Экспромт – театр  «Театр Пчелы даёт вам роль» </w:t>
      </w:r>
      <w:r>
        <w:rPr>
          <w:rFonts w:ascii="Times New Roman" w:hAnsi="Times New Roman"/>
          <w:i/>
          <w:iCs/>
          <w:sz w:val="24"/>
          <w:szCs w:val="24"/>
        </w:rPr>
        <w:t xml:space="preserve"> (стадион)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14.00.  -  </w:t>
      </w:r>
      <w:r>
        <w:rPr>
          <w:rFonts w:ascii="Times New Roman" w:hAnsi="Times New Roman"/>
          <w:b/>
          <w:bCs/>
          <w:sz w:val="32"/>
          <w:szCs w:val="32"/>
        </w:rPr>
        <w:t>Открытие фестиваля «Мёда и Диких трав»: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Дефиле Народного театра РДК. 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Поздравление Главы района и гостей. Чествование 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сандовчан.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Концерт – поздравление артистов РДК, Лауреатов и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Дипломантов фестивалей и конкурсов 2019г. «Талантами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славим любимый район!»  </w:t>
      </w:r>
      <w:r>
        <w:rPr>
          <w:rFonts w:ascii="Times New Roman" w:hAnsi="Times New Roman"/>
          <w:i/>
          <w:iCs/>
          <w:sz w:val="24"/>
          <w:szCs w:val="24"/>
        </w:rPr>
        <w:t>(главная  сцена).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16.00.  -  Спортивные затеи «Маска, я тебя знаю»</w:t>
      </w:r>
      <w:r>
        <w:rPr>
          <w:rFonts w:ascii="Times New Roman" w:hAnsi="Times New Roman"/>
          <w:i/>
          <w:iCs/>
          <w:sz w:val="24"/>
          <w:szCs w:val="24"/>
        </w:rPr>
        <w:t xml:space="preserve"> (стадион).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17.00.  -  Детская игровая программа «На Дне рождения у Пчёлки»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 рыночная площадь).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18.00.  -  Выступление гостей - Группа «Эх, разгуляй» г.Санкт-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>Петербург.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(стадион)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19.30.  -  Выступление гостей – «Ник-Шоу», Николай Федосеев и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>шоу-балет «Кристалл», г.Череповец.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32"/>
          <w:szCs w:val="32"/>
        </w:rPr>
        <w:t xml:space="preserve">21.00. – 23.30.  -  </w:t>
      </w:r>
      <w:r>
        <w:rPr>
          <w:rFonts w:ascii="Times New Roman" w:hAnsi="Times New Roman"/>
          <w:b/>
          <w:bCs/>
          <w:sz w:val="32"/>
          <w:szCs w:val="32"/>
        </w:rPr>
        <w:t>«Подарок от  Холдинга «Афанасий » - Вечерний концерт  звёзд.</w:t>
      </w:r>
      <w:r>
        <w:rPr>
          <w:rFonts w:ascii="Times New Roman" w:hAnsi="Times New Roman"/>
          <w:sz w:val="32"/>
          <w:szCs w:val="32"/>
        </w:rPr>
        <w:t xml:space="preserve"> Серебряный призер проекта «Фабрика Звёзд-5» на первом канале под руководством Максима Фадеева и Аллы Пугачевой, финалист проекта «Новая Звезда-2019» на телеканале «Звезда», Финалист проекта "Резидент ТНТ-music</w:t>
      </w:r>
      <w:r>
        <w:rPr/>
        <w:t>"</w:t>
      </w:r>
      <w:r>
        <w:rPr>
          <w:rFonts w:ascii="Times New Roman" w:hAnsi="Times New Roman"/>
          <w:sz w:val="32"/>
          <w:szCs w:val="32"/>
        </w:rPr>
        <w:t>– Руслан  Масюков; Светлана  Королева; кавер-группа «</w:t>
      </w:r>
      <w:r>
        <w:rPr>
          <w:rFonts w:ascii="Times New Roman" w:hAnsi="Times New Roman"/>
          <w:sz w:val="32"/>
          <w:szCs w:val="32"/>
          <w:lang w:val="en-US"/>
        </w:rPr>
        <w:t>Vitamin B”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23.30.  -  </w:t>
        <w:tab/>
      </w:r>
      <w:r>
        <w:rPr>
          <w:rFonts w:ascii="Times New Roman" w:hAnsi="Times New Roman"/>
          <w:b/>
          <w:bCs/>
          <w:sz w:val="32"/>
          <w:szCs w:val="32"/>
        </w:rPr>
        <w:t xml:space="preserve">Салют </w:t>
      </w:r>
      <w:r>
        <w:rPr>
          <w:rFonts w:ascii="Times New Roman" w:hAnsi="Times New Roman"/>
          <w:sz w:val="32"/>
          <w:szCs w:val="32"/>
        </w:rPr>
        <w:t>«Все краски тебе, любимый наш район».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(стадион)</w:t>
      </w:r>
      <w:r>
        <w:rPr>
          <w:rFonts w:ascii="Times New Roman" w:hAnsi="Times New Roman"/>
          <w:sz w:val="32"/>
          <w:szCs w:val="32"/>
        </w:rPr>
        <w:t xml:space="preserve">     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23.00.  -  Ретро-вечер «Если молод душой- зажигай…!!!»</w:t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                                 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(РДК).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07f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LibreOffice/6.2.5.2$Windows_x86 LibreOffice_project/1ec314fa52f458adc18c4f025c545a4e8b22c159</Application>
  <Pages>3</Pages>
  <Words>395</Words>
  <Characters>2472</Characters>
  <CharactersWithSpaces>4084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2019-04-17T13:07:00Z</dcterms:created>
  <dc:creator>дк</dc:creator>
  <dc:description/>
  <dc:language>ru-RU</dc:language>
  <cp:lastModifiedBy/>
  <cp:lastPrinted>2019-07-18T18:24:08Z</cp:lastPrinted>
  <dcterms:modified xsi:type="dcterms:W3CDTF">2019-07-26T11:41:19Z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