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3F4" w14:textId="32098D1B" w:rsidR="00553724" w:rsidRPr="0038435C" w:rsidRDefault="00553724" w:rsidP="0055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 w:rsidR="003843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3838">
        <w:rPr>
          <w:rFonts w:ascii="Times New Roman" w:hAnsi="Times New Roman" w:cs="Times New Roman"/>
          <w:b/>
          <w:sz w:val="28"/>
          <w:szCs w:val="28"/>
        </w:rPr>
        <w:t>3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13F63">
        <w:rPr>
          <w:rFonts w:ascii="Times New Roman" w:hAnsi="Times New Roman" w:cs="Times New Roman"/>
          <w:b/>
          <w:sz w:val="28"/>
          <w:szCs w:val="28"/>
        </w:rPr>
        <w:t>3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032DB86" w14:textId="10CB2B01" w:rsidR="00553724" w:rsidRDefault="00213838" w:rsidP="0055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</w:t>
      </w:r>
      <w:r w:rsidR="00553724" w:rsidRPr="0038435C">
        <w:rPr>
          <w:rFonts w:ascii="Times New Roman" w:hAnsi="Times New Roman" w:cs="Times New Roman"/>
          <w:sz w:val="28"/>
          <w:szCs w:val="28"/>
        </w:rPr>
        <w:t xml:space="preserve"> 202</w:t>
      </w:r>
      <w:r w:rsidR="00813F63">
        <w:rPr>
          <w:rFonts w:ascii="Times New Roman" w:hAnsi="Times New Roman" w:cs="Times New Roman"/>
          <w:sz w:val="28"/>
          <w:szCs w:val="28"/>
        </w:rPr>
        <w:t>3</w:t>
      </w:r>
      <w:r w:rsidR="00553724" w:rsidRPr="0038435C">
        <w:rPr>
          <w:rFonts w:ascii="Times New Roman" w:hAnsi="Times New Roman" w:cs="Times New Roman"/>
          <w:sz w:val="28"/>
          <w:szCs w:val="28"/>
        </w:rPr>
        <w:t xml:space="preserve">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084827CC" w14:textId="77777777" w:rsidR="00213838" w:rsidRPr="00213838" w:rsidRDefault="00213838" w:rsidP="00213838">
      <w:pPr>
        <w:pStyle w:val="a4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Анализ состояния преступности на территории муниципального образования </w:t>
      </w:r>
      <w:proofErr w:type="gramStart"/>
      <w:r w:rsidRPr="00213838">
        <w:rPr>
          <w:rFonts w:ascii="Times New Roman" w:hAnsi="Times New Roman" w:cs="Times New Roman"/>
          <w:sz w:val="28"/>
          <w:szCs w:val="28"/>
        </w:rPr>
        <w:t>за  1</w:t>
      </w:r>
      <w:proofErr w:type="gramEnd"/>
      <w:r w:rsidRPr="00213838">
        <w:rPr>
          <w:rFonts w:ascii="Times New Roman" w:hAnsi="Times New Roman" w:cs="Times New Roman"/>
          <w:sz w:val="28"/>
          <w:szCs w:val="28"/>
        </w:rPr>
        <w:t xml:space="preserve">  полугодие  2023  года.</w:t>
      </w:r>
    </w:p>
    <w:p w14:paraId="14D119A6" w14:textId="7AEE1B19" w:rsidR="00213838" w:rsidRPr="00213838" w:rsidRDefault="00213838" w:rsidP="00213838">
      <w:pPr>
        <w:pStyle w:val="a4"/>
        <w:numPr>
          <w:ilvl w:val="0"/>
          <w:numId w:val="5"/>
        </w:numPr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Эффективность принимаемых мер, направленных на профилактику потребления несовершеннолетними табачной и алкогольной продукции.  </w:t>
      </w:r>
    </w:p>
    <w:p w14:paraId="03362353" w14:textId="77777777" w:rsidR="00213838" w:rsidRPr="00213838" w:rsidRDefault="00213838" w:rsidP="00213838">
      <w:pPr>
        <w:pStyle w:val="a4"/>
        <w:suppressAutoHyphens w:val="0"/>
        <w:ind w:left="0"/>
        <w:jc w:val="both"/>
        <w:textAlignment w:val="baseline"/>
        <w:rPr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>3. О состоянии работы по профилактике семейно-бытовых конфликтов и домашнего насилия, по своевременному выявлению семей, нуждающихся в помощи.</w:t>
      </w:r>
    </w:p>
    <w:p w14:paraId="74C556CF" w14:textId="77777777" w:rsidR="00213838" w:rsidRPr="00213838" w:rsidRDefault="00213838" w:rsidP="00213838">
      <w:pPr>
        <w:pStyle w:val="a4"/>
        <w:numPr>
          <w:ilvl w:val="0"/>
          <w:numId w:val="3"/>
        </w:numPr>
        <w:suppressAutoHyphens w:val="0"/>
        <w:ind w:left="0" w:firstLine="0"/>
        <w:jc w:val="both"/>
        <w:textAlignment w:val="baseline"/>
      </w:pPr>
      <w:r w:rsidRPr="00213838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по профилактике </w:t>
      </w:r>
      <w:proofErr w:type="gramStart"/>
      <w:r w:rsidRPr="00213838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213838">
        <w:rPr>
          <w:rFonts w:ascii="Times New Roman" w:hAnsi="Times New Roman" w:cs="Times New Roman"/>
          <w:sz w:val="28"/>
          <w:szCs w:val="28"/>
        </w:rPr>
        <w:t xml:space="preserve"> совершаемых в состоянии алкогольного опьянения, а также о принятых мерах по профилактике и предупреждению тяжких и особо тяжких преступлений против личности.</w:t>
      </w:r>
    </w:p>
    <w:p w14:paraId="49EF728A" w14:textId="3AC542BE" w:rsidR="00553724" w:rsidRPr="00213838" w:rsidRDefault="00553724" w:rsidP="00553724">
      <w:pPr>
        <w:jc w:val="both"/>
        <w:rPr>
          <w:rFonts w:ascii="Times New Roman" w:hAnsi="Times New Roman"/>
          <w:sz w:val="28"/>
          <w:szCs w:val="28"/>
        </w:rPr>
      </w:pPr>
      <w:r w:rsidRPr="00213838">
        <w:rPr>
          <w:rFonts w:ascii="Times New Roman" w:hAnsi="Times New Roman"/>
          <w:sz w:val="28"/>
          <w:szCs w:val="28"/>
        </w:rPr>
        <w:t xml:space="preserve">По итогам заседания Межведомственная комиссия по профилактике правонарушений в Сандовском </w:t>
      </w:r>
      <w:r w:rsidR="0004693F" w:rsidRPr="00213838">
        <w:rPr>
          <w:rFonts w:ascii="Times New Roman" w:hAnsi="Times New Roman"/>
          <w:sz w:val="28"/>
          <w:szCs w:val="28"/>
        </w:rPr>
        <w:t>муниципальном округе</w:t>
      </w:r>
      <w:r w:rsidRPr="00213838">
        <w:rPr>
          <w:rFonts w:ascii="Times New Roman" w:hAnsi="Times New Roman"/>
          <w:sz w:val="28"/>
          <w:szCs w:val="28"/>
        </w:rPr>
        <w:t xml:space="preserve"> приняла решения:</w:t>
      </w:r>
    </w:p>
    <w:p w14:paraId="0360ABBE" w14:textId="57887A79" w:rsidR="00213838" w:rsidRPr="001B7744" w:rsidRDefault="00213838" w:rsidP="00213838">
      <w:pPr>
        <w:pStyle w:val="a3"/>
        <w:numPr>
          <w:ilvl w:val="0"/>
          <w:numId w:val="7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34"/>
        </w:rPr>
      </w:pPr>
      <w:proofErr w:type="gramStart"/>
      <w:r>
        <w:rPr>
          <w:rFonts w:ascii="Times New Roman" w:hAnsi="Times New Roman" w:cs="Times New Roman"/>
          <w:sz w:val="28"/>
          <w:szCs w:val="34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 газете «Сандовские вести» информацию по теме «</w:t>
      </w:r>
      <w:r w:rsidRPr="001B774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44">
        <w:rPr>
          <w:rFonts w:ascii="Times New Roman" w:hAnsi="Times New Roman" w:cs="Times New Roman"/>
          <w:sz w:val="28"/>
          <w:szCs w:val="28"/>
        </w:rPr>
        <w:t>состояния преступности на территории муниципального образования за  1  полугодие  2023  года»</w:t>
      </w:r>
      <w:r w:rsidRPr="001B7744">
        <w:rPr>
          <w:rFonts w:ascii="Times New Roman" w:hAnsi="Times New Roman" w:cs="Times New Roman"/>
          <w:sz w:val="28"/>
          <w:szCs w:val="34"/>
        </w:rPr>
        <w:t>.</w:t>
      </w:r>
    </w:p>
    <w:p w14:paraId="2EA93971" w14:textId="0F1B7C69" w:rsidR="00213838" w:rsidRDefault="00213838" w:rsidP="0021383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 целью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организации  профилактических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с несовершеннолетними и семьями, состоящими на всех видах профилактического учета провести рейды с 01.08 по 31.08 2023 года.</w:t>
      </w:r>
    </w:p>
    <w:p w14:paraId="2D0D7E57" w14:textId="67D7F333" w:rsidR="00213838" w:rsidRDefault="00213838" w:rsidP="00213838">
      <w:pPr>
        <w:pStyle w:val="a4"/>
        <w:suppressAutoHyphens w:val="0"/>
        <w:ind w:left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34"/>
        </w:rPr>
        <w:t>3.</w:t>
      </w:r>
      <w:r>
        <w:rPr>
          <w:rFonts w:ascii="Times New Roman" w:hAnsi="Times New Roman" w:cs="Times New Roman"/>
          <w:sz w:val="28"/>
          <w:szCs w:val="34"/>
        </w:rPr>
        <w:t xml:space="preserve"> Продолжить проведение мероприятий, </w:t>
      </w:r>
      <w:r>
        <w:rPr>
          <w:rFonts w:ascii="Times New Roman" w:hAnsi="Times New Roman" w:cs="Times New Roman"/>
          <w:sz w:val="28"/>
          <w:szCs w:val="28"/>
        </w:rPr>
        <w:t>направленных на профилактику потребления несовершеннолетними табачной и алкогольной продукции.</w:t>
      </w:r>
    </w:p>
    <w:p w14:paraId="79B4A4B9" w14:textId="15A47482" w:rsidR="00213838" w:rsidRDefault="00213838" w:rsidP="00213838">
      <w:pPr>
        <w:pStyle w:val="a3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817157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34"/>
        </w:rPr>
        <w:t>Пункту полиции (Козловой М.) один раз в квартал направлять в КДН и ЗП сведения о составленных протоколах на несовершеннолетних, не прописанных на территории муниципального округа.</w:t>
      </w:r>
    </w:p>
    <w:p w14:paraId="2220343C" w14:textId="19A8EBC2" w:rsidR="00213838" w:rsidRDefault="00213838" w:rsidP="00213838">
      <w:pPr>
        <w:pStyle w:val="a4"/>
        <w:suppressAutoHyphens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Продолжить  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профилактике семейно-бытовых конфликтов и домашнего насилия, по своевременному выявлению семей, нуждающихся в помощи.</w:t>
      </w:r>
    </w:p>
    <w:p w14:paraId="4880B258" w14:textId="1169FBF4" w:rsidR="00213838" w:rsidRDefault="00213838" w:rsidP="00213838">
      <w:pPr>
        <w:pStyle w:val="a4"/>
        <w:suppressAutoHyphens w:val="0"/>
        <w:ind w:left="0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в образовательных организациях осветить тему семейно-бытовых отношений.</w:t>
      </w:r>
    </w:p>
    <w:p w14:paraId="0C46BDED" w14:textId="77777777" w:rsidR="00213838" w:rsidRDefault="00213838" w:rsidP="00213838">
      <w:pPr>
        <w:pStyle w:val="Standard"/>
        <w:numPr>
          <w:ilvl w:val="1"/>
          <w:numId w:val="7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Продолжить рейды по торговым точкам с целью пресечения фактов продажи алкогольной продукции несовершеннолетним.</w:t>
      </w:r>
    </w:p>
    <w:p w14:paraId="10F0EC6A" w14:textId="05A6F815" w:rsidR="00213838" w:rsidRDefault="00213838" w:rsidP="00213838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bookmarkStart w:id="1" w:name="_Hlk127459751"/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Продолжить </w:t>
      </w:r>
      <w:bookmarkEnd w:id="1"/>
      <w:proofErr w:type="gramStart"/>
      <w:r>
        <w:rPr>
          <w:rFonts w:ascii="Times New Roman" w:hAnsi="Times New Roman"/>
          <w:bCs/>
          <w:sz w:val="28"/>
          <w:szCs w:val="28"/>
        </w:rPr>
        <w:t>проведение  мероприятий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направленных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профилактику преступлений, совершаемых в состоянии алкогольного опьянения, на профилактику и предупреждение тяжких и особо тяжких преступлений против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3E37C" w14:textId="7B3236FE" w:rsidR="0038435C" w:rsidRPr="00813F63" w:rsidRDefault="00813F63" w:rsidP="00813F63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  </w:t>
      </w:r>
    </w:p>
    <w:sectPr w:rsidR="0038435C" w:rsidRPr="00813F63" w:rsidSect="00553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03E"/>
    <w:multiLevelType w:val="hybridMultilevel"/>
    <w:tmpl w:val="15D6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1B"/>
    <w:multiLevelType w:val="multilevel"/>
    <w:tmpl w:val="548863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2" w15:restartNumberingAfterBreak="0">
    <w:nsid w:val="1493011F"/>
    <w:multiLevelType w:val="multilevel"/>
    <w:tmpl w:val="5DB8E4A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2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3" w15:restartNumberingAfterBreak="0">
    <w:nsid w:val="2ECD268C"/>
    <w:multiLevelType w:val="multilevel"/>
    <w:tmpl w:val="21A045F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4E8B70C4"/>
    <w:multiLevelType w:val="multilevel"/>
    <w:tmpl w:val="D8D2A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5" w15:restartNumberingAfterBreak="0">
    <w:nsid w:val="6ACC5969"/>
    <w:multiLevelType w:val="hybridMultilevel"/>
    <w:tmpl w:val="3AE60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2504"/>
    <w:multiLevelType w:val="multilevel"/>
    <w:tmpl w:val="A0CEA34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num w:numId="1" w16cid:durableId="207575652">
    <w:abstractNumId w:val="6"/>
  </w:num>
  <w:num w:numId="2" w16cid:durableId="1509637206">
    <w:abstractNumId w:val="2"/>
  </w:num>
  <w:num w:numId="3" w16cid:durableId="403718637">
    <w:abstractNumId w:val="3"/>
  </w:num>
  <w:num w:numId="4" w16cid:durableId="1493570891">
    <w:abstractNumId w:val="4"/>
  </w:num>
  <w:num w:numId="5" w16cid:durableId="1691907403">
    <w:abstractNumId w:val="5"/>
  </w:num>
  <w:num w:numId="6" w16cid:durableId="150872888">
    <w:abstractNumId w:val="1"/>
  </w:num>
  <w:num w:numId="7" w16cid:durableId="79784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4"/>
    <w:rsid w:val="0004693F"/>
    <w:rsid w:val="00213838"/>
    <w:rsid w:val="0038435C"/>
    <w:rsid w:val="00553724"/>
    <w:rsid w:val="00813F63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D58"/>
  <w15:chartTrackingRefBased/>
  <w15:docId w15:val="{A2E33463-5550-45A1-ACD9-5D92413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5372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553724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andard">
    <w:name w:val="Standard"/>
    <w:qFormat/>
    <w:rsid w:val="0055372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6</cp:revision>
  <dcterms:created xsi:type="dcterms:W3CDTF">2021-03-02T12:41:00Z</dcterms:created>
  <dcterms:modified xsi:type="dcterms:W3CDTF">2023-08-03T06:58:00Z</dcterms:modified>
</cp:coreProperties>
</file>