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E1" w:rsidRPr="00C731E1" w:rsidRDefault="00C731E1" w:rsidP="00C731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C731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E1" w:rsidRPr="00C731E1" w:rsidRDefault="00C731E1" w:rsidP="00C731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Cs w:val="28"/>
        </w:rPr>
      </w:pPr>
    </w:p>
    <w:p w:rsidR="00C731E1" w:rsidRPr="00C731E1" w:rsidRDefault="00C731E1" w:rsidP="00C731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731E1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ПРАВИТЕЛЬСТВО</w:t>
      </w:r>
    </w:p>
    <w:p w:rsidR="00C731E1" w:rsidRPr="00C731E1" w:rsidRDefault="00C731E1" w:rsidP="00C731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731E1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ТВЕРСКОЙ ОБЛАСТИ</w:t>
      </w:r>
    </w:p>
    <w:p w:rsidR="00C731E1" w:rsidRPr="00C731E1" w:rsidRDefault="00C731E1" w:rsidP="00C731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C731E1" w:rsidRPr="00C731E1" w:rsidRDefault="00C731E1" w:rsidP="00C731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731E1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 О С Т А Н О В Л Е Н И Е</w:t>
      </w:r>
    </w:p>
    <w:p w:rsidR="00C731E1" w:rsidRPr="00C731E1" w:rsidRDefault="00C731E1" w:rsidP="00C731E1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C731E1" w:rsidRPr="00C731E1" w:rsidTr="002D1BE0">
        <w:tc>
          <w:tcPr>
            <w:tcW w:w="2835" w:type="dxa"/>
          </w:tcPr>
          <w:p w:rsidR="00C731E1" w:rsidRPr="00C731E1" w:rsidRDefault="00C731E1" w:rsidP="00C731E1">
            <w:pPr>
              <w:spacing w:after="0" w:line="240" w:lineRule="auto"/>
              <w:ind w:left="-249" w:firstLine="141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731E1">
              <w:rPr>
                <w:rFonts w:ascii="Times New Roman" w:hAnsi="Times New Roman" w:cs="Times New Roman"/>
                <w:bCs/>
                <w:sz w:val="28"/>
              </w:rPr>
              <w:t>01.04.2020</w:t>
            </w:r>
          </w:p>
        </w:tc>
        <w:tc>
          <w:tcPr>
            <w:tcW w:w="3186" w:type="dxa"/>
          </w:tcPr>
          <w:p w:rsidR="00C731E1" w:rsidRPr="00C731E1" w:rsidRDefault="00C731E1" w:rsidP="00C731E1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C731E1" w:rsidRPr="00C731E1" w:rsidRDefault="00C731E1" w:rsidP="00C731E1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C731E1">
              <w:rPr>
                <w:rFonts w:ascii="Times New Roman" w:hAnsi="Times New Roman" w:cs="Times New Roman"/>
                <w:bCs/>
                <w:sz w:val="28"/>
              </w:rPr>
              <w:t xml:space="preserve">№ 144-пп        </w:t>
            </w:r>
          </w:p>
        </w:tc>
      </w:tr>
      <w:tr w:rsidR="00C731E1" w:rsidRPr="00C731E1" w:rsidTr="002D1BE0">
        <w:tc>
          <w:tcPr>
            <w:tcW w:w="2835" w:type="dxa"/>
          </w:tcPr>
          <w:p w:rsidR="00C731E1" w:rsidRPr="00C731E1" w:rsidRDefault="00C731E1" w:rsidP="00C731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C731E1" w:rsidRPr="00C731E1" w:rsidRDefault="00C731E1" w:rsidP="00C731E1">
            <w:pPr>
              <w:pStyle w:val="2"/>
              <w:ind w:left="-284"/>
              <w:rPr>
                <w:b w:val="0"/>
                <w:szCs w:val="28"/>
              </w:rPr>
            </w:pPr>
            <w:r w:rsidRPr="00C731E1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C731E1" w:rsidRPr="00C731E1" w:rsidRDefault="00C731E1" w:rsidP="00C731E1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81033C" w:rsidRPr="00C731E1" w:rsidRDefault="007D6612" w:rsidP="00C7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FD" w:rsidRPr="006E2A86" w:rsidRDefault="000A00FD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2A86" w:rsidRP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A86">
        <w:rPr>
          <w:rFonts w:ascii="Times New Roman" w:hAnsi="Times New Roman" w:cs="Times New Roman"/>
          <w:b/>
          <w:sz w:val="28"/>
          <w:szCs w:val="28"/>
        </w:rPr>
        <w:t>Об установлении</w:t>
      </w:r>
    </w:p>
    <w:p w:rsidR="006E2A86" w:rsidRPr="006E2A86" w:rsidRDefault="006E2A86" w:rsidP="006E2A8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A86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6E2A86" w:rsidRPr="006E2A86" w:rsidRDefault="006E2A86" w:rsidP="006E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A86">
        <w:rPr>
          <w:rFonts w:ascii="Times New Roman" w:hAnsi="Times New Roman" w:cs="Times New Roman"/>
          <w:b/>
          <w:sz w:val="28"/>
          <w:szCs w:val="28"/>
        </w:rPr>
        <w:t>на территории Тверской области</w:t>
      </w:r>
    </w:p>
    <w:p w:rsidR="006E2A86" w:rsidRPr="006E2A86" w:rsidRDefault="006E2A86" w:rsidP="006E2A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</w:t>
      </w:r>
      <w:r w:rsidR="00BB5BE0" w:rsidRPr="00BB5B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2A86">
        <w:rPr>
          <w:rFonts w:ascii="Times New Roman" w:hAnsi="Times New Roman" w:cs="Times New Roman"/>
          <w:sz w:val="28"/>
          <w:szCs w:val="28"/>
        </w:rPr>
        <w:t xml:space="preserve">«О пожарной безопасности», законом Тверской области </w:t>
      </w:r>
      <w:r w:rsidR="00002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E2A86">
        <w:rPr>
          <w:rFonts w:ascii="Times New Roman" w:hAnsi="Times New Roman" w:cs="Times New Roman"/>
          <w:sz w:val="28"/>
          <w:szCs w:val="28"/>
        </w:rPr>
        <w:t>о</w:t>
      </w:r>
      <w:r w:rsidR="00BB5BE0">
        <w:rPr>
          <w:rFonts w:ascii="Times New Roman" w:hAnsi="Times New Roman" w:cs="Times New Roman"/>
          <w:sz w:val="28"/>
          <w:szCs w:val="28"/>
        </w:rPr>
        <w:t>т</w:t>
      </w:r>
      <w:r w:rsidRPr="006E2A86">
        <w:rPr>
          <w:rFonts w:ascii="Times New Roman" w:hAnsi="Times New Roman" w:cs="Times New Roman"/>
          <w:sz w:val="28"/>
          <w:szCs w:val="28"/>
        </w:rPr>
        <w:t xml:space="preserve"> 15.11.2005 </w:t>
      </w:r>
      <w:r w:rsidR="00BB5BE0">
        <w:rPr>
          <w:rFonts w:ascii="Times New Roman" w:hAnsi="Times New Roman" w:cs="Times New Roman"/>
          <w:sz w:val="28"/>
          <w:szCs w:val="28"/>
        </w:rPr>
        <w:t>№ 137-</w:t>
      </w:r>
      <w:r w:rsidRPr="006E2A86">
        <w:rPr>
          <w:rFonts w:ascii="Times New Roman" w:hAnsi="Times New Roman" w:cs="Times New Roman"/>
          <w:sz w:val="28"/>
          <w:szCs w:val="28"/>
        </w:rPr>
        <w:t xml:space="preserve">ЗО «О пожарной безопасности в Тверской области», </w:t>
      </w:r>
      <w:r w:rsidR="000028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2A86">
        <w:rPr>
          <w:rFonts w:ascii="Times New Roman" w:hAnsi="Times New Roman" w:cs="Times New Roman"/>
          <w:sz w:val="28"/>
          <w:szCs w:val="28"/>
        </w:rPr>
        <w:t>в целях принятия дополнительных мер в связи с повышением пожарной опасности на территории Тверской области Правительство Тверской области постановляет: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1. Установить особый противопожарный режим на территории Тверской области на период с 1 апреля по 1 июня 2020 года.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2. Министерству лесного хозяйства Тверской области: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1)</w:t>
      </w:r>
      <w:r w:rsidR="00A75611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нормативным правовым актом Министерства лесного хозяйства Тверской области ввести ограничение пребывания граждан в лесах и въезда в них транспортных средств на территории Тверской области;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2) незамедлительно представить информацию о принятии нормативного правового акта Министерства лесного хозяйства Тверской области о введении ограничения в орган повседневного управления Тверской территориальной подсистемы единой государственной системы предупреждения и ликвидации чрезвычайных ситуаций – федеральное казенное учреждение «Центр управления в кризисных ситуациях Главного управления МЧС России по Тверской области» и управление информационной политики аппарата Правительства Тверской области для информирования населения через средства массовой информации;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3) незамедлительно довести до лиц, использующих леса, требование о необходимости при проведении очистки мест рубок (лесосек) завершить </w:t>
      </w:r>
      <w:r w:rsidRPr="006E2A86">
        <w:rPr>
          <w:rFonts w:ascii="Times New Roman" w:hAnsi="Times New Roman" w:cs="Times New Roman"/>
          <w:sz w:val="28"/>
          <w:szCs w:val="28"/>
        </w:rPr>
        <w:lastRenderedPageBreak/>
        <w:t>сжигание порубочных остатков до начала пожароопасного сезона в установленном порядке.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3. Министерству природных ресурсов и экологии Тверской области: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1) обеспечить разработку и представление в Правительство Тверской области проекта постановления Правительства Тверской области, предусматривающего введение запрета охоты в соответствующих охотничьих угодьях на территории Тверской области в период введения ограничения пребывания граждан в лесах;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2) рекомендовать </w:t>
      </w:r>
      <w:proofErr w:type="spellStart"/>
      <w:r w:rsidRPr="006E2A86">
        <w:rPr>
          <w:rFonts w:ascii="Times New Roman" w:hAnsi="Times New Roman" w:cs="Times New Roman"/>
          <w:sz w:val="28"/>
          <w:szCs w:val="28"/>
        </w:rPr>
        <w:t>охотпользователям</w:t>
      </w:r>
      <w:proofErr w:type="spellEnd"/>
      <w:r w:rsidRPr="006E2A86">
        <w:rPr>
          <w:rFonts w:ascii="Times New Roman" w:hAnsi="Times New Roman" w:cs="Times New Roman"/>
          <w:sz w:val="28"/>
          <w:szCs w:val="28"/>
        </w:rPr>
        <w:t xml:space="preserve"> Тверской области: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привлекать охотников к профилактической работе, проводимой в условиях особого противопожарного режима на территории Тверской области;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согласовать схемы обмена информацией о пожарной обстановке с органами местного самоуправления муниципальных образований Тверской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и государственными казенными учреждениями Тверской области – лесничествами Тверской области;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обеспечить выполнение плана мероприятий по противопожарному обустройству предоставленной в пользование территории.</w:t>
      </w:r>
    </w:p>
    <w:p w:rsidR="006E2A86" w:rsidRPr="006E2A86" w:rsidRDefault="006E2A86" w:rsidP="006E2A86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4.</w:t>
      </w:r>
      <w:r w:rsidR="00A75611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аппарата Правительства Тверской области обеспечить информирование населения через средства массовой информации Тверской области и по иным каналам связи: 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1) об установлении особого противопожарного режима на территории Тверской области;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2) о введении (отмене) ограничения пребывания граждан в лесах и въезда в них транспортных средств на соответствующих территориях Тверской области в целях обеспечения пожарной безопасности.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5.</w:t>
      </w:r>
      <w:r w:rsidR="00A75611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период особого противопожарного режима: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1)</w:t>
      </w:r>
      <w:r w:rsidR="00D254BB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усилить контроль за соблюдением первичных мер пожарной безопасности в населенных пунктах органами местного самоуправления муниципальных образований Тверской области;</w:t>
      </w:r>
    </w:p>
    <w:p w:rsidR="006E2A86" w:rsidRPr="006E2A86" w:rsidRDefault="006E2A86" w:rsidP="006E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2) принимать меры административного воздействия в соответствии </w:t>
      </w:r>
      <w:r w:rsidR="00D254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2A8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6.</w:t>
      </w:r>
      <w:r w:rsidR="00D254BB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Российской Федерации по Тверской области: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1)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Тверской области;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lastRenderedPageBreak/>
        <w:t>2) принять меры по соблюдению ограничения на посещение гражданами лесов на соответствующих территориях Тверской области в целях пожарной безопасности на период действия особого противопожарного режима.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7.</w:t>
      </w:r>
      <w:r w:rsidR="002E483B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Тверской области: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1)</w:t>
      </w:r>
      <w:r w:rsidR="002E483B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усилить контроль за обеспечением первичных мер пожарной безопасности в границах сельских поселений;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2)</w:t>
      </w:r>
      <w:r w:rsidR="002E483B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привлекать население для локализации пожаров вне границ населенных пунктов;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3) организовать, в том числе с участием членов добровольной пожарной охраны и населения, патрулирование населенных пунктов, территорий садоводческих, огороднических и дачных некоммерческих объединений и прилегающих к ним зон в целях ограничения случаев разведения костров и проведения пожароопасных работ, предупреждения возникновения пожаров;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4)</w:t>
      </w:r>
      <w:r w:rsidR="007F0C4C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обеспечить подготовку имеющейся водовозной и землеройной техники для возможного использования в тушении пожаров;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5) принять меры по: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запрету сжигания сухой травы (сельскохозяйственных палов);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созданию в соответствии с требованиями пожарной безопасности минерализованных полос и </w:t>
      </w:r>
      <w:r w:rsidRPr="006E2A86">
        <w:rPr>
          <w:rFonts w:ascii="Times New Roman" w:eastAsia="Calibri" w:hAnsi="Times New Roman" w:cs="Times New Roman"/>
          <w:sz w:val="28"/>
          <w:szCs w:val="28"/>
        </w:rPr>
        <w:t>удалению (сбору) сухой растительности</w:t>
      </w:r>
      <w:r w:rsidRPr="006E2A86">
        <w:rPr>
          <w:rFonts w:ascii="Times New Roman" w:hAnsi="Times New Roman" w:cs="Times New Roman"/>
          <w:sz w:val="28"/>
          <w:szCs w:val="28"/>
        </w:rPr>
        <w:t>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усилению охраны объектов, непосредственно обеспечивающих жизнедеятельность населения;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информированию населения об установленных требованиях к обеспечению пожарной безопасности, в том числе к пользованию открытым огнем;</w:t>
      </w:r>
    </w:p>
    <w:p w:rsidR="006E2A86" w:rsidRPr="006E2A86" w:rsidRDefault="006E2A86" w:rsidP="006E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обеспечению устройства и поддержания в надлежащем состоянии для беспрепятственного забора воды водоемов, а также подъездов к ним в населенных пунктах с числом жителей до 50 человек;</w:t>
      </w:r>
    </w:p>
    <w:p w:rsidR="006E2A86" w:rsidRPr="006E2A86" w:rsidRDefault="006E2A86" w:rsidP="006E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6)</w:t>
      </w:r>
      <w:r w:rsidR="0072070D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осуществить введение дополнительных требований пожарной безопасности: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запрет на разведение костров, пользование открытым огнем, сжигание мусора, травы, листвы и иных отходов на землях общего пользования населенных пунктов;</w:t>
      </w:r>
    </w:p>
    <w:p w:rsidR="006E2A86" w:rsidRPr="006E2A86" w:rsidRDefault="006E2A86" w:rsidP="006E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запрет на разведение костров, сжигание порубочных остатков в полосах отвода и охранных зонах прохождения линий электропередачи, в полосах строительства дорог любого назначения. </w:t>
      </w: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8.</w:t>
      </w:r>
      <w:r w:rsidR="004B371E">
        <w:rPr>
          <w:rFonts w:ascii="Times New Roman" w:hAnsi="Times New Roman" w:cs="Times New Roman"/>
          <w:sz w:val="28"/>
          <w:szCs w:val="28"/>
        </w:rPr>
        <w:t> </w:t>
      </w:r>
      <w:r w:rsidRPr="006E2A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Тверской области, курирующего вопросы обеспечения пожарной безопасности.</w:t>
      </w:r>
    </w:p>
    <w:p w:rsid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>Отчет об исполнении постановления представить в срок                                    до 15 июня 2020 года</w:t>
      </w:r>
      <w:r w:rsidRPr="006E2A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71E" w:rsidRDefault="004B371E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71E" w:rsidRPr="006E2A86" w:rsidRDefault="004B371E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86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со дня его официального опубликования, </w:t>
      </w:r>
      <w:r w:rsidRPr="006E2A86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Правительства Тверской области в информационно-телекоммуникационной сети Интернет</w:t>
      </w:r>
      <w:r w:rsidRPr="006E2A86">
        <w:rPr>
          <w:rFonts w:ascii="Times New Roman" w:hAnsi="Times New Roman" w:cs="Times New Roman"/>
          <w:sz w:val="28"/>
          <w:szCs w:val="28"/>
        </w:rPr>
        <w:t xml:space="preserve"> </w:t>
      </w:r>
      <w:r w:rsidR="004B3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2A86">
        <w:rPr>
          <w:rFonts w:ascii="Times New Roman" w:hAnsi="Times New Roman" w:cs="Times New Roman"/>
          <w:sz w:val="28"/>
          <w:szCs w:val="28"/>
        </w:rPr>
        <w:t>и действует до 1 июня 2020 года.</w:t>
      </w:r>
    </w:p>
    <w:p w:rsidR="006E2A86" w:rsidRP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86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6E2A86" w:rsidRPr="006E2A86" w:rsidRDefault="006E2A86" w:rsidP="006E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86">
        <w:rPr>
          <w:rFonts w:ascii="Times New Roman" w:hAnsi="Times New Roman" w:cs="Times New Roman"/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6E2A86">
        <w:rPr>
          <w:rFonts w:ascii="Times New Roman" w:hAnsi="Times New Roman" w:cs="Times New Roman"/>
          <w:b/>
          <w:sz w:val="28"/>
          <w:szCs w:val="28"/>
        </w:rPr>
        <w:t>Руденя</w:t>
      </w:r>
      <w:proofErr w:type="spellEnd"/>
    </w:p>
    <w:p w:rsidR="006E2A86" w:rsidRP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86" w:rsidRPr="006E2A86" w:rsidRDefault="006E2A86" w:rsidP="006E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A86" w:rsidRPr="006E2A86" w:rsidSect="00C731E1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12" w:rsidRDefault="007D6612" w:rsidP="006E2A86">
      <w:pPr>
        <w:spacing w:after="0" w:line="240" w:lineRule="auto"/>
      </w:pPr>
      <w:r>
        <w:separator/>
      </w:r>
    </w:p>
  </w:endnote>
  <w:endnote w:type="continuationSeparator" w:id="0">
    <w:p w:rsidR="007D6612" w:rsidRDefault="007D6612" w:rsidP="006E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12" w:rsidRDefault="007D6612" w:rsidP="006E2A86">
      <w:pPr>
        <w:spacing w:after="0" w:line="240" w:lineRule="auto"/>
      </w:pPr>
      <w:r>
        <w:separator/>
      </w:r>
    </w:p>
  </w:footnote>
  <w:footnote w:type="continuationSeparator" w:id="0">
    <w:p w:rsidR="007D6612" w:rsidRDefault="007D6612" w:rsidP="006E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95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2A86" w:rsidRPr="006E2A86" w:rsidRDefault="007D590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A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2A86" w:rsidRPr="006E2A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A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F7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E2A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2A86" w:rsidRDefault="006E2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86"/>
    <w:rsid w:val="000028D1"/>
    <w:rsid w:val="000A00FD"/>
    <w:rsid w:val="001B6356"/>
    <w:rsid w:val="001C63DC"/>
    <w:rsid w:val="002E483B"/>
    <w:rsid w:val="004B371E"/>
    <w:rsid w:val="004B4C0D"/>
    <w:rsid w:val="006C6F7A"/>
    <w:rsid w:val="006E2A86"/>
    <w:rsid w:val="0072070D"/>
    <w:rsid w:val="007D590E"/>
    <w:rsid w:val="007D6612"/>
    <w:rsid w:val="007F0C4C"/>
    <w:rsid w:val="00A75611"/>
    <w:rsid w:val="00BB5BE0"/>
    <w:rsid w:val="00C731E1"/>
    <w:rsid w:val="00D254BB"/>
    <w:rsid w:val="00DB026C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E"/>
  </w:style>
  <w:style w:type="paragraph" w:styleId="2">
    <w:name w:val="heading 2"/>
    <w:basedOn w:val="a"/>
    <w:next w:val="a"/>
    <w:link w:val="20"/>
    <w:qFormat/>
    <w:rsid w:val="00C73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A86"/>
  </w:style>
  <w:style w:type="paragraph" w:styleId="a5">
    <w:name w:val="footer"/>
    <w:basedOn w:val="a"/>
    <w:link w:val="a6"/>
    <w:uiPriority w:val="99"/>
    <w:unhideWhenUsed/>
    <w:rsid w:val="006E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A86"/>
  </w:style>
  <w:style w:type="character" w:customStyle="1" w:styleId="20">
    <w:name w:val="Заголовок 2 Знак"/>
    <w:basedOn w:val="a0"/>
    <w:link w:val="2"/>
    <w:rsid w:val="00C73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User</cp:lastModifiedBy>
  <cp:revision>2</cp:revision>
  <dcterms:created xsi:type="dcterms:W3CDTF">2020-04-02T13:06:00Z</dcterms:created>
  <dcterms:modified xsi:type="dcterms:W3CDTF">2020-04-02T13:06:00Z</dcterms:modified>
</cp:coreProperties>
</file>