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EF5E81" w:rsidRPr="00C67DBB" w:rsidTr="00226E4B">
        <w:trPr>
          <w:trHeight w:val="2410"/>
        </w:trPr>
        <w:tc>
          <w:tcPr>
            <w:tcW w:w="4998" w:type="dxa"/>
            <w:shd w:val="clear" w:color="auto" w:fill="auto"/>
          </w:tcPr>
          <w:p w:rsidR="00CC56CA" w:rsidRPr="00C67DBB" w:rsidRDefault="00CC56CA" w:rsidP="00BF61C0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226E4B" w:rsidRDefault="00BF61C0" w:rsidP="00BF61C0">
            <w:pPr>
              <w:tabs>
                <w:tab w:val="left" w:pos="40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УТВЕРЖДАЮ</w:t>
            </w:r>
          </w:p>
          <w:p w:rsidR="001A2E45" w:rsidRPr="001A2E45" w:rsidRDefault="001A2E45" w:rsidP="00BF61C0">
            <w:pPr>
              <w:tabs>
                <w:tab w:val="left" w:pos="4032"/>
              </w:tabs>
              <w:rPr>
                <w:sz w:val="16"/>
                <w:szCs w:val="16"/>
              </w:rPr>
            </w:pPr>
          </w:p>
          <w:p w:rsidR="00BF61C0" w:rsidRDefault="001A2E45" w:rsidP="001A2E45">
            <w:pPr>
              <w:tabs>
                <w:tab w:val="left" w:pos="40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Сандовского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1A2E45" w:rsidRDefault="001A2E45" w:rsidP="001A2E45">
            <w:pPr>
              <w:tabs>
                <w:tab w:val="left" w:pos="4032"/>
              </w:tabs>
              <w:rPr>
                <w:sz w:val="28"/>
                <w:szCs w:val="28"/>
              </w:rPr>
            </w:pPr>
          </w:p>
          <w:p w:rsidR="001A2E45" w:rsidRDefault="001A2E45" w:rsidP="001A2E45">
            <w:pPr>
              <w:tabs>
                <w:tab w:val="left" w:pos="40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  </w:t>
            </w:r>
            <w:proofErr w:type="spellStart"/>
            <w:r>
              <w:rPr>
                <w:sz w:val="28"/>
                <w:szCs w:val="28"/>
              </w:rPr>
              <w:t>О.Н.Грязнов</w:t>
            </w:r>
            <w:proofErr w:type="spellEnd"/>
          </w:p>
          <w:p w:rsidR="001A2E45" w:rsidRDefault="001A2E45" w:rsidP="001A2E45">
            <w:pPr>
              <w:tabs>
                <w:tab w:val="left" w:pos="4032"/>
              </w:tabs>
              <w:rPr>
                <w:sz w:val="28"/>
                <w:szCs w:val="28"/>
              </w:rPr>
            </w:pPr>
          </w:p>
          <w:p w:rsidR="00226E4B" w:rsidRPr="00226E4B" w:rsidRDefault="00EA68C6" w:rsidP="00970290">
            <w:pPr>
              <w:tabs>
                <w:tab w:val="left" w:pos="40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декабря </w:t>
            </w:r>
            <w:bookmarkStart w:id="0" w:name="_GoBack"/>
            <w:bookmarkEnd w:id="0"/>
            <w:r w:rsidR="0044526B">
              <w:rPr>
                <w:sz w:val="28"/>
                <w:szCs w:val="28"/>
              </w:rPr>
              <w:t>20</w:t>
            </w:r>
            <w:r w:rsidR="00970290">
              <w:rPr>
                <w:sz w:val="28"/>
                <w:szCs w:val="28"/>
              </w:rPr>
              <w:t xml:space="preserve">19 </w:t>
            </w:r>
            <w:r w:rsidR="0044526B">
              <w:rPr>
                <w:sz w:val="28"/>
                <w:szCs w:val="28"/>
              </w:rPr>
              <w:t>г.</w:t>
            </w:r>
          </w:p>
        </w:tc>
      </w:tr>
    </w:tbl>
    <w:p w:rsidR="001A2A47" w:rsidRDefault="007A6BA4" w:rsidP="007A6BA4">
      <w:pPr>
        <w:tabs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533B05" w:rsidRDefault="007A6BA4" w:rsidP="007A6BA4">
      <w:pPr>
        <w:tabs>
          <w:tab w:val="left" w:pos="579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533B05" w:rsidRDefault="00533B05" w:rsidP="00FD3F04">
      <w:pPr>
        <w:jc w:val="center"/>
        <w:rPr>
          <w:b/>
          <w:bCs/>
          <w:sz w:val="32"/>
          <w:szCs w:val="32"/>
        </w:rPr>
      </w:pPr>
    </w:p>
    <w:p w:rsidR="00533B05" w:rsidRDefault="00533B05" w:rsidP="00FD3F04">
      <w:pPr>
        <w:jc w:val="center"/>
        <w:rPr>
          <w:b/>
          <w:bCs/>
          <w:sz w:val="32"/>
          <w:szCs w:val="32"/>
        </w:rPr>
      </w:pPr>
    </w:p>
    <w:p w:rsidR="00BF61C0" w:rsidRDefault="00BF61C0" w:rsidP="00FD3F04">
      <w:pPr>
        <w:jc w:val="center"/>
        <w:rPr>
          <w:b/>
          <w:bCs/>
          <w:sz w:val="32"/>
          <w:szCs w:val="32"/>
        </w:rPr>
      </w:pPr>
    </w:p>
    <w:p w:rsidR="00BF61C0" w:rsidRDefault="0051792C" w:rsidP="0051792C">
      <w:pPr>
        <w:tabs>
          <w:tab w:val="left" w:pos="556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1A2A47" w:rsidRDefault="001A2A47" w:rsidP="00FD3F04">
      <w:pPr>
        <w:jc w:val="center"/>
        <w:rPr>
          <w:b/>
          <w:bCs/>
          <w:sz w:val="32"/>
          <w:szCs w:val="32"/>
        </w:rPr>
      </w:pPr>
    </w:p>
    <w:p w:rsidR="00533B05" w:rsidRDefault="00B405C7" w:rsidP="00FD3F0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Информация о проведении конкурс</w:t>
      </w:r>
      <w:r w:rsidR="008E1704">
        <w:rPr>
          <w:b/>
          <w:bCs/>
          <w:sz w:val="48"/>
          <w:szCs w:val="48"/>
        </w:rPr>
        <w:t xml:space="preserve">ного отбора </w:t>
      </w:r>
      <w:r w:rsidR="00FD3F04" w:rsidRPr="00533B05">
        <w:rPr>
          <w:b/>
          <w:bCs/>
          <w:sz w:val="48"/>
          <w:szCs w:val="48"/>
        </w:rPr>
        <w:t>администратор</w:t>
      </w:r>
      <w:r w:rsidR="00927940">
        <w:rPr>
          <w:b/>
          <w:bCs/>
          <w:sz w:val="48"/>
          <w:szCs w:val="48"/>
        </w:rPr>
        <w:t>а</w:t>
      </w:r>
      <w:r w:rsidR="00FD3F04" w:rsidRPr="00533B05">
        <w:rPr>
          <w:b/>
          <w:bCs/>
          <w:sz w:val="48"/>
          <w:szCs w:val="48"/>
        </w:rPr>
        <w:t xml:space="preserve"> ярмар</w:t>
      </w:r>
      <w:r w:rsidR="00927940">
        <w:rPr>
          <w:b/>
          <w:bCs/>
          <w:sz w:val="48"/>
          <w:szCs w:val="48"/>
        </w:rPr>
        <w:t>ки</w:t>
      </w:r>
      <w:r w:rsidR="00FD3F04" w:rsidRPr="00533B05">
        <w:rPr>
          <w:b/>
          <w:bCs/>
          <w:sz w:val="48"/>
          <w:szCs w:val="48"/>
        </w:rPr>
        <w:t xml:space="preserve"> </w:t>
      </w:r>
      <w:r w:rsidR="00B81B51" w:rsidRPr="00533B05">
        <w:rPr>
          <w:b/>
          <w:bCs/>
          <w:sz w:val="48"/>
          <w:szCs w:val="48"/>
        </w:rPr>
        <w:t xml:space="preserve"> </w:t>
      </w:r>
    </w:p>
    <w:p w:rsidR="00BF61C0" w:rsidRDefault="00FD3F04" w:rsidP="009571A9">
      <w:pPr>
        <w:jc w:val="center"/>
        <w:rPr>
          <w:b/>
          <w:bCs/>
          <w:sz w:val="48"/>
          <w:szCs w:val="48"/>
        </w:rPr>
      </w:pPr>
      <w:r w:rsidRPr="00533B05">
        <w:rPr>
          <w:b/>
          <w:bCs/>
          <w:sz w:val="48"/>
          <w:szCs w:val="48"/>
        </w:rPr>
        <w:t xml:space="preserve">на территории </w:t>
      </w:r>
      <w:proofErr w:type="spellStart"/>
      <w:r w:rsidR="009571A9">
        <w:rPr>
          <w:b/>
          <w:bCs/>
          <w:sz w:val="48"/>
          <w:szCs w:val="48"/>
        </w:rPr>
        <w:t>п</w:t>
      </w:r>
      <w:proofErr w:type="gramStart"/>
      <w:r w:rsidR="009571A9">
        <w:rPr>
          <w:b/>
          <w:bCs/>
          <w:sz w:val="48"/>
          <w:szCs w:val="48"/>
        </w:rPr>
        <w:t>.С</w:t>
      </w:r>
      <w:proofErr w:type="gramEnd"/>
      <w:r w:rsidR="009571A9">
        <w:rPr>
          <w:b/>
          <w:bCs/>
          <w:sz w:val="48"/>
          <w:szCs w:val="48"/>
        </w:rPr>
        <w:t>андово</w:t>
      </w:r>
      <w:proofErr w:type="spellEnd"/>
    </w:p>
    <w:p w:rsidR="00AE1EA8" w:rsidRPr="00533B05" w:rsidRDefault="00AE1EA8" w:rsidP="009571A9">
      <w:pPr>
        <w:jc w:val="center"/>
        <w:rPr>
          <w:b/>
          <w:bCs/>
          <w:sz w:val="48"/>
          <w:szCs w:val="48"/>
        </w:rPr>
      </w:pPr>
    </w:p>
    <w:p w:rsidR="00533B05" w:rsidRDefault="00533B05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</w:p>
    <w:p w:rsidR="00533B05" w:rsidRDefault="00533B05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</w:p>
    <w:p w:rsidR="00533B05" w:rsidRDefault="00533B05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</w:p>
    <w:p w:rsidR="00533B05" w:rsidRDefault="00533B05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</w:p>
    <w:p w:rsidR="005D04A0" w:rsidRDefault="005D04A0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</w:p>
    <w:p w:rsidR="005D04A0" w:rsidRDefault="005D04A0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</w:p>
    <w:p w:rsidR="005D04A0" w:rsidRDefault="005D04A0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</w:p>
    <w:p w:rsidR="00EA2FFF" w:rsidRDefault="00EA2FFF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</w:p>
    <w:p w:rsidR="00EA2FFF" w:rsidRDefault="00EA2FFF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</w:p>
    <w:p w:rsidR="00533B05" w:rsidRDefault="00533B05" w:rsidP="00FD3F04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533B05" w:rsidRDefault="00BF61C0" w:rsidP="00FD3F04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андово</w:t>
      </w:r>
      <w:proofErr w:type="spellEnd"/>
    </w:p>
    <w:p w:rsidR="00533B05" w:rsidRPr="00533B05" w:rsidRDefault="00970290" w:rsidP="00533B05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533B05" w:rsidRDefault="00533B05" w:rsidP="00FD3F04">
      <w:pPr>
        <w:pStyle w:val="3"/>
        <w:spacing w:before="0" w:beforeAutospacing="0" w:after="0" w:afterAutospacing="0"/>
        <w:jc w:val="center"/>
        <w:rPr>
          <w:sz w:val="40"/>
          <w:szCs w:val="40"/>
        </w:rPr>
        <w:sectPr w:rsidR="00533B05" w:rsidSect="007A6BA4">
          <w:headerReference w:type="default" r:id="rId9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AF24FF" w:rsidRDefault="00B95567" w:rsidP="00B95567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</w:t>
      </w:r>
      <w:r w:rsidRPr="00B95567">
        <w:rPr>
          <w:sz w:val="24"/>
          <w:szCs w:val="24"/>
        </w:rPr>
        <w:t xml:space="preserve">. </w:t>
      </w:r>
      <w:r w:rsidR="00443988">
        <w:rPr>
          <w:sz w:val="24"/>
          <w:szCs w:val="24"/>
        </w:rPr>
        <w:t>Информация об</w:t>
      </w:r>
      <w:r w:rsidR="00AF24FF">
        <w:rPr>
          <w:sz w:val="24"/>
          <w:szCs w:val="24"/>
        </w:rPr>
        <w:t xml:space="preserve"> участи</w:t>
      </w:r>
      <w:r w:rsidR="00443988">
        <w:rPr>
          <w:sz w:val="24"/>
          <w:szCs w:val="24"/>
        </w:rPr>
        <w:t>и</w:t>
      </w:r>
      <w:r w:rsidR="00AF24FF">
        <w:rPr>
          <w:sz w:val="24"/>
          <w:szCs w:val="24"/>
        </w:rPr>
        <w:t xml:space="preserve"> в открытом конкурсе</w:t>
      </w:r>
    </w:p>
    <w:p w:rsidR="00AF24FF" w:rsidRDefault="00AF24FF" w:rsidP="00AF24F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F24FF" w:rsidRPr="00751FE7" w:rsidRDefault="00AF24FF" w:rsidP="00AF24FF">
      <w:pPr>
        <w:autoSpaceDE w:val="0"/>
        <w:autoSpaceDN w:val="0"/>
        <w:adjustRightInd w:val="0"/>
        <w:ind w:firstLine="540"/>
        <w:jc w:val="both"/>
      </w:pPr>
      <w:r>
        <w:rPr>
          <w:b/>
        </w:rPr>
        <w:t>1.</w:t>
      </w:r>
      <w:r>
        <w:t xml:space="preserve"> Конкурс по выбору администратор</w:t>
      </w:r>
      <w:r w:rsidR="00927940">
        <w:t>а ярмарки</w:t>
      </w:r>
      <w:r>
        <w:t xml:space="preserve"> на территории </w:t>
      </w:r>
      <w:proofErr w:type="spellStart"/>
      <w:r w:rsidR="001A2E45">
        <w:t>п</w:t>
      </w:r>
      <w:proofErr w:type="gramStart"/>
      <w:r w:rsidR="001A2E45">
        <w:t>.С</w:t>
      </w:r>
      <w:proofErr w:type="gramEnd"/>
      <w:r w:rsidR="001A2E45">
        <w:t>андово</w:t>
      </w:r>
      <w:proofErr w:type="spellEnd"/>
      <w:r>
        <w:t xml:space="preserve"> (далее – Конкурс) проводится в соответствии с требованиями, предусмотренными Постановлением Правительства Тверской области от 01.10.201</w:t>
      </w:r>
      <w:r w:rsidR="008E3C9A">
        <w:t>3</w:t>
      </w:r>
      <w:r>
        <w:t xml:space="preserve"> № 464-пп «О Порядке организации ярмарок и продажи товаров (выполнения работ, оказания услуг) на них на территории Тверской области» (далее – </w:t>
      </w:r>
      <w:r w:rsidR="00807841" w:rsidRPr="001A2E45">
        <w:t>П</w:t>
      </w:r>
      <w:r w:rsidRPr="001A2E45">
        <w:t xml:space="preserve">остановление № 464-пп), постановлением администрации </w:t>
      </w:r>
      <w:proofErr w:type="spellStart"/>
      <w:r w:rsidR="00BF61C0" w:rsidRPr="001A2E45">
        <w:t>Сандовского</w:t>
      </w:r>
      <w:proofErr w:type="spellEnd"/>
      <w:r w:rsidR="00BF61C0" w:rsidRPr="001A2E45">
        <w:t xml:space="preserve"> района</w:t>
      </w:r>
      <w:r w:rsidRPr="001A2E45">
        <w:t xml:space="preserve"> от </w:t>
      </w:r>
      <w:r w:rsidR="009C311A" w:rsidRPr="001A2E45">
        <w:t>2</w:t>
      </w:r>
      <w:r w:rsidR="00BF61C0" w:rsidRPr="001A2E45">
        <w:t>7</w:t>
      </w:r>
      <w:r w:rsidRPr="001A2E45">
        <w:t>.0</w:t>
      </w:r>
      <w:r w:rsidR="00BF61C0" w:rsidRPr="001A2E45">
        <w:t>3</w:t>
      </w:r>
      <w:r w:rsidRPr="001A2E45">
        <w:t>.201</w:t>
      </w:r>
      <w:r w:rsidR="00BF61C0" w:rsidRPr="001A2E45">
        <w:t>4</w:t>
      </w:r>
      <w:r w:rsidRPr="001A2E45">
        <w:t xml:space="preserve"> № </w:t>
      </w:r>
      <w:r w:rsidR="00BF61C0" w:rsidRPr="001A2E45">
        <w:t>62</w:t>
      </w:r>
      <w:r w:rsidRPr="001A2E45">
        <w:t xml:space="preserve"> «О</w:t>
      </w:r>
      <w:r w:rsidR="00BF61C0" w:rsidRPr="001A2E45">
        <w:t xml:space="preserve"> Порядке организации ярмарок и продажи товаров (выполнения работ, оказания услуг) на них на территории </w:t>
      </w:r>
      <w:proofErr w:type="spellStart"/>
      <w:r w:rsidR="00BF61C0" w:rsidRPr="001A2E45">
        <w:t>п</w:t>
      </w:r>
      <w:proofErr w:type="gramStart"/>
      <w:r w:rsidR="00BF61C0" w:rsidRPr="001A2E45">
        <w:t>.С</w:t>
      </w:r>
      <w:proofErr w:type="gramEnd"/>
      <w:r w:rsidR="00BF61C0" w:rsidRPr="001A2E45">
        <w:t>андово</w:t>
      </w:r>
      <w:proofErr w:type="spellEnd"/>
      <w:r w:rsidR="003B68BF">
        <w:t xml:space="preserve">» </w:t>
      </w:r>
      <w:r w:rsidR="003B68BF" w:rsidRPr="00BB28AE">
        <w:t xml:space="preserve">на </w:t>
      </w:r>
      <w:r w:rsidR="00751FE7" w:rsidRPr="00BB28AE">
        <w:t>основании соглашения</w:t>
      </w:r>
      <w:r w:rsidR="00BB28AE">
        <w:t xml:space="preserve"> о передаче полномочий органов местного самоуправления городского поселения «Поселок Сандово» органам</w:t>
      </w:r>
      <w:r w:rsidR="00970290">
        <w:t xml:space="preserve"> </w:t>
      </w:r>
      <w:r w:rsidR="00BB28AE">
        <w:t>местного самоуправления муниципального образования «</w:t>
      </w:r>
      <w:proofErr w:type="spellStart"/>
      <w:r w:rsidR="00BB28AE">
        <w:t>Сандовский</w:t>
      </w:r>
      <w:proofErr w:type="spellEnd"/>
      <w:r w:rsidR="00BB28AE">
        <w:t xml:space="preserve"> район»</w:t>
      </w:r>
      <w:r w:rsidR="00970290">
        <w:t xml:space="preserve"> от 27.12.2018 №1</w:t>
      </w:r>
      <w:r w:rsidR="00BB28AE">
        <w:t>.</w:t>
      </w:r>
    </w:p>
    <w:p w:rsidR="00AF24FF" w:rsidRPr="001A2E45" w:rsidRDefault="00AF24FF" w:rsidP="00AF24FF">
      <w:pPr>
        <w:autoSpaceDE w:val="0"/>
        <w:autoSpaceDN w:val="0"/>
        <w:adjustRightInd w:val="0"/>
        <w:ind w:firstLine="540"/>
        <w:jc w:val="both"/>
      </w:pPr>
      <w:r w:rsidRPr="001A2E45">
        <w:rPr>
          <w:b/>
        </w:rPr>
        <w:t>2.</w:t>
      </w:r>
      <w:r w:rsidRPr="001A2E45">
        <w:t xml:space="preserve"> Организатором Конкурса </w:t>
      </w:r>
      <w:r w:rsidR="00DA1433" w:rsidRPr="001A2E45">
        <w:t xml:space="preserve">является </w:t>
      </w:r>
      <w:r w:rsidR="0049709F" w:rsidRPr="001A2E45">
        <w:t xml:space="preserve">Администрация </w:t>
      </w:r>
      <w:proofErr w:type="spellStart"/>
      <w:r w:rsidR="0049709F" w:rsidRPr="001A2E45">
        <w:t>Сандовского</w:t>
      </w:r>
      <w:proofErr w:type="spellEnd"/>
      <w:r w:rsidR="0049709F" w:rsidRPr="001A2E45">
        <w:t xml:space="preserve"> района </w:t>
      </w:r>
      <w:r w:rsidRPr="001A2E45">
        <w:t xml:space="preserve">(далее – </w:t>
      </w:r>
      <w:r w:rsidR="00111A98" w:rsidRPr="001A2E45">
        <w:t>Организатор конкурса</w:t>
      </w:r>
      <w:r w:rsidRPr="001A2E45">
        <w:t>).</w:t>
      </w:r>
      <w:r w:rsidR="001A2E45" w:rsidRPr="001A2E45">
        <w:t xml:space="preserve"> Организатор Конкурса выбирает администратора универсальной ярмарки, расположенной на двух территориях</w:t>
      </w:r>
      <w:r w:rsidR="00970290">
        <w:t>.</w:t>
      </w:r>
    </w:p>
    <w:p w:rsidR="0049709F" w:rsidRPr="001A2E45" w:rsidRDefault="00AF24FF" w:rsidP="00AF24FF">
      <w:pPr>
        <w:autoSpaceDE w:val="0"/>
        <w:autoSpaceDN w:val="0"/>
        <w:adjustRightInd w:val="0"/>
        <w:ind w:firstLine="540"/>
        <w:jc w:val="both"/>
      </w:pPr>
      <w:r w:rsidRPr="001A2E45">
        <w:rPr>
          <w:b/>
        </w:rPr>
        <w:t>2.1.</w:t>
      </w:r>
      <w:r w:rsidRPr="001A2E45">
        <w:t xml:space="preserve"> Местонахождение</w:t>
      </w:r>
      <w:r w:rsidR="00C6268A" w:rsidRPr="001A2E45">
        <w:t xml:space="preserve"> </w:t>
      </w:r>
      <w:r w:rsidR="00111A98" w:rsidRPr="001A2E45">
        <w:t>Организатора конкурса</w:t>
      </w:r>
      <w:r w:rsidRPr="001A2E45">
        <w:t>:</w:t>
      </w:r>
      <w:r w:rsidR="0049709F" w:rsidRPr="001A2E45">
        <w:t xml:space="preserve"> </w:t>
      </w:r>
      <w:r w:rsidR="00F70479" w:rsidRPr="001A2E45">
        <w:t xml:space="preserve">Российская Федерация, 171750, Тверская область, </w:t>
      </w:r>
      <w:proofErr w:type="spellStart"/>
      <w:r w:rsidR="00F70479" w:rsidRPr="001A2E45">
        <w:t>Сандовский</w:t>
      </w:r>
      <w:proofErr w:type="spellEnd"/>
      <w:r w:rsidR="00F70479" w:rsidRPr="001A2E45">
        <w:t xml:space="preserve"> район, </w:t>
      </w:r>
      <w:proofErr w:type="spellStart"/>
      <w:r w:rsidR="00F70479" w:rsidRPr="001A2E45">
        <w:t>п</w:t>
      </w:r>
      <w:proofErr w:type="gramStart"/>
      <w:r w:rsidR="00F70479" w:rsidRPr="001A2E45">
        <w:t>.С</w:t>
      </w:r>
      <w:proofErr w:type="gramEnd"/>
      <w:r w:rsidR="00F70479" w:rsidRPr="001A2E45">
        <w:t>андово</w:t>
      </w:r>
      <w:proofErr w:type="spellEnd"/>
      <w:r w:rsidR="00F70479" w:rsidRPr="001A2E45">
        <w:t xml:space="preserve">, </w:t>
      </w:r>
      <w:proofErr w:type="spellStart"/>
      <w:r w:rsidR="00F70479" w:rsidRPr="001A2E45">
        <w:t>ул.Советская</w:t>
      </w:r>
      <w:proofErr w:type="spellEnd"/>
      <w:r w:rsidR="00F70479" w:rsidRPr="001A2E45">
        <w:t>, д.11</w:t>
      </w:r>
      <w:r w:rsidR="00970290">
        <w:t>.</w:t>
      </w:r>
    </w:p>
    <w:p w:rsidR="00AF24FF" w:rsidRPr="001A2E45" w:rsidRDefault="00AF24FF" w:rsidP="00AF24FF">
      <w:pPr>
        <w:autoSpaceDE w:val="0"/>
        <w:autoSpaceDN w:val="0"/>
        <w:adjustRightInd w:val="0"/>
        <w:ind w:firstLine="540"/>
        <w:jc w:val="both"/>
      </w:pPr>
      <w:r w:rsidRPr="001A2E45">
        <w:t xml:space="preserve">Почтовый адрес: </w:t>
      </w:r>
      <w:r w:rsidR="0049709F" w:rsidRPr="001A2E45">
        <w:t xml:space="preserve">Российская Федерация, </w:t>
      </w:r>
      <w:r w:rsidRPr="001A2E45">
        <w:t>17</w:t>
      </w:r>
      <w:r w:rsidR="0049709F" w:rsidRPr="001A2E45">
        <w:t>1750</w:t>
      </w:r>
      <w:r w:rsidRPr="001A2E45">
        <w:t xml:space="preserve">, </w:t>
      </w:r>
      <w:r w:rsidR="00F70479" w:rsidRPr="001A2E45">
        <w:t xml:space="preserve">Тверская область, </w:t>
      </w:r>
      <w:proofErr w:type="spellStart"/>
      <w:r w:rsidR="00F70479" w:rsidRPr="001A2E45">
        <w:t>Сандовский</w:t>
      </w:r>
      <w:proofErr w:type="spellEnd"/>
      <w:r w:rsidR="00F70479" w:rsidRPr="001A2E45">
        <w:t xml:space="preserve"> район, </w:t>
      </w:r>
      <w:proofErr w:type="spellStart"/>
      <w:r w:rsidR="0049709F" w:rsidRPr="001A2E45">
        <w:t>п</w:t>
      </w:r>
      <w:proofErr w:type="gramStart"/>
      <w:r w:rsidR="0049709F" w:rsidRPr="001A2E45">
        <w:t>.С</w:t>
      </w:r>
      <w:proofErr w:type="gramEnd"/>
      <w:r w:rsidR="0049709F" w:rsidRPr="001A2E45">
        <w:t>андово</w:t>
      </w:r>
      <w:proofErr w:type="spellEnd"/>
      <w:r w:rsidRPr="001A2E45">
        <w:t xml:space="preserve">, </w:t>
      </w:r>
      <w:proofErr w:type="spellStart"/>
      <w:r w:rsidR="0049709F" w:rsidRPr="001A2E45">
        <w:t>ул.Советская</w:t>
      </w:r>
      <w:proofErr w:type="spellEnd"/>
      <w:r w:rsidR="0049709F" w:rsidRPr="001A2E45">
        <w:t>, д.11</w:t>
      </w:r>
      <w:r w:rsidR="00970290">
        <w:t>.</w:t>
      </w:r>
    </w:p>
    <w:p w:rsidR="0049709F" w:rsidRPr="001A2E45" w:rsidRDefault="00AF24FF" w:rsidP="00AF24FF">
      <w:pPr>
        <w:autoSpaceDE w:val="0"/>
        <w:autoSpaceDN w:val="0"/>
        <w:adjustRightInd w:val="0"/>
        <w:ind w:firstLine="540"/>
        <w:jc w:val="both"/>
      </w:pPr>
      <w:r w:rsidRPr="001A2E45">
        <w:t xml:space="preserve">Адрес электронной почты: </w:t>
      </w:r>
      <w:hyperlink r:id="rId10" w:history="1">
        <w:r w:rsidR="00F752B2" w:rsidRPr="00F63F2C">
          <w:rPr>
            <w:rStyle w:val="a4"/>
            <w:lang w:val="en-US"/>
          </w:rPr>
          <w:t>admin</w:t>
        </w:r>
        <w:r w:rsidR="00F752B2" w:rsidRPr="00F63F2C">
          <w:rPr>
            <w:rStyle w:val="a4"/>
          </w:rPr>
          <w:t>@</w:t>
        </w:r>
        <w:proofErr w:type="spellStart"/>
        <w:r w:rsidR="00F752B2" w:rsidRPr="00F63F2C">
          <w:rPr>
            <w:rStyle w:val="a4"/>
            <w:lang w:val="en-US"/>
          </w:rPr>
          <w:t>sandovoregion</w:t>
        </w:r>
        <w:proofErr w:type="spellEnd"/>
        <w:r w:rsidR="00F752B2" w:rsidRPr="00F63F2C">
          <w:rPr>
            <w:rStyle w:val="a4"/>
          </w:rPr>
          <w:t>.</w:t>
        </w:r>
        <w:proofErr w:type="spellStart"/>
        <w:r w:rsidR="00F752B2" w:rsidRPr="00F63F2C">
          <w:rPr>
            <w:rStyle w:val="a4"/>
            <w:lang w:val="en-US"/>
          </w:rPr>
          <w:t>ru</w:t>
        </w:r>
        <w:proofErr w:type="spellEnd"/>
      </w:hyperlink>
    </w:p>
    <w:p w:rsidR="008E1704" w:rsidRDefault="006C2391" w:rsidP="00AF24FF">
      <w:pPr>
        <w:autoSpaceDE w:val="0"/>
        <w:autoSpaceDN w:val="0"/>
        <w:adjustRightInd w:val="0"/>
        <w:ind w:firstLine="540"/>
        <w:jc w:val="both"/>
      </w:pPr>
      <w:r w:rsidRPr="001A2E45">
        <w:t>Контактный т</w:t>
      </w:r>
      <w:r w:rsidR="00AF24FF" w:rsidRPr="001A2E45">
        <w:t>елефон: 8(482</w:t>
      </w:r>
      <w:r w:rsidR="0049709F" w:rsidRPr="001A2E45">
        <w:t>7</w:t>
      </w:r>
      <w:r w:rsidR="00AF24FF" w:rsidRPr="001A2E45">
        <w:t>2)</w:t>
      </w:r>
      <w:r w:rsidR="00970290">
        <w:t xml:space="preserve"> </w:t>
      </w:r>
      <w:r w:rsidR="0049709F" w:rsidRPr="001A2E45">
        <w:t>2-11-45.</w:t>
      </w:r>
    </w:p>
    <w:p w:rsidR="0049709F" w:rsidRDefault="0049709F" w:rsidP="00AF24FF">
      <w:pPr>
        <w:autoSpaceDE w:val="0"/>
        <w:autoSpaceDN w:val="0"/>
        <w:adjustRightInd w:val="0"/>
        <w:ind w:firstLine="540"/>
        <w:jc w:val="both"/>
      </w:pPr>
    </w:p>
    <w:p w:rsidR="00D63493" w:rsidRDefault="00D63493" w:rsidP="00D63493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lang w:val="ru-RU"/>
        </w:rPr>
      </w:pPr>
      <w:r>
        <w:rPr>
          <w:rStyle w:val="a5"/>
          <w:lang w:val="ru-RU"/>
        </w:rPr>
        <w:t>3</w:t>
      </w:r>
      <w:r w:rsidRPr="006024E7">
        <w:rPr>
          <w:rStyle w:val="a5"/>
          <w:lang w:val="ru-RU"/>
        </w:rPr>
        <w:t xml:space="preserve">. </w:t>
      </w:r>
      <w:proofErr w:type="gramStart"/>
      <w:r w:rsidRPr="00B95A90">
        <w:rPr>
          <w:rStyle w:val="a5"/>
          <w:lang w:val="ru-RU"/>
        </w:rPr>
        <w:t xml:space="preserve">Место расположения ярмарочной территории, в отношении которой выбирается администратор ярмарки, тип ярмарки, количество торговых мест (в том числе торговых мест для продажи товаров (выполнения работ, оказания услуг) с автотранспортных средств), количество социальных торговых мест, тип специализированного оборудования для выкладки товара, холодильного оборудования, срок функционирования ярмарки, </w:t>
      </w:r>
      <w:r w:rsidR="00F3193A">
        <w:rPr>
          <w:rStyle w:val="a5"/>
          <w:lang w:val="ru-RU"/>
        </w:rPr>
        <w:t xml:space="preserve">срок действия </w:t>
      </w:r>
      <w:r w:rsidR="00F3193A" w:rsidRPr="001A2E45">
        <w:rPr>
          <w:rStyle w:val="a5"/>
          <w:lang w:val="ru-RU"/>
        </w:rPr>
        <w:t>Договора</w:t>
      </w:r>
      <w:r w:rsidR="006C2391" w:rsidRPr="001A2E45">
        <w:rPr>
          <w:rStyle w:val="a5"/>
          <w:lang w:val="ru-RU"/>
        </w:rPr>
        <w:t xml:space="preserve"> о предоставлении права исполнять обязанности администратора ярмарки (далее</w:t>
      </w:r>
      <w:r w:rsidR="00970290">
        <w:rPr>
          <w:rStyle w:val="a5"/>
          <w:lang w:val="ru-RU"/>
        </w:rPr>
        <w:t xml:space="preserve"> </w:t>
      </w:r>
      <w:r w:rsidR="006C2391" w:rsidRPr="001A2E45">
        <w:rPr>
          <w:rStyle w:val="a5"/>
          <w:lang w:val="ru-RU"/>
        </w:rPr>
        <w:t>- Договор)</w:t>
      </w:r>
      <w:r w:rsidRPr="001A2E45">
        <w:rPr>
          <w:rStyle w:val="a5"/>
          <w:lang w:val="ru-RU"/>
        </w:rPr>
        <w:t>:</w:t>
      </w:r>
      <w:proofErr w:type="gramEnd"/>
    </w:p>
    <w:p w:rsidR="00BB28AE" w:rsidRDefault="00BB28AE" w:rsidP="00D63493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lang w:val="ru-RU"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0"/>
        <w:gridCol w:w="3473"/>
        <w:gridCol w:w="3471"/>
      </w:tblGrid>
      <w:tr w:rsidR="00E03DAF" w:rsidRPr="00256E29" w:rsidTr="00E03DAF"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256E29" w:rsidRDefault="00E03DAF" w:rsidP="00D63493">
            <w:pPr>
              <w:spacing w:line="276" w:lineRule="auto"/>
            </w:pPr>
            <w:r w:rsidRPr="00AE1EA8">
              <w:t>Место расположения ярмарочной территории: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DAF" w:rsidRPr="00256E29" w:rsidRDefault="00E03DAF" w:rsidP="00970290">
            <w:pPr>
              <w:spacing w:line="276" w:lineRule="auto"/>
              <w:jc w:val="both"/>
            </w:pPr>
            <w:r w:rsidRPr="00AE1EA8">
              <w:t xml:space="preserve">Тверская обл., </w:t>
            </w:r>
            <w:proofErr w:type="spellStart"/>
            <w:r w:rsidRPr="00AE1EA8">
              <w:t>Сандовский</w:t>
            </w:r>
            <w:proofErr w:type="spellEnd"/>
            <w:r w:rsidRPr="00AE1EA8">
              <w:t xml:space="preserve"> район, </w:t>
            </w:r>
            <w:proofErr w:type="spellStart"/>
            <w:r w:rsidRPr="00AE1EA8">
              <w:t>п</w:t>
            </w:r>
            <w:proofErr w:type="gramStart"/>
            <w:r w:rsidRPr="00AE1EA8">
              <w:t>.С</w:t>
            </w:r>
            <w:proofErr w:type="gramEnd"/>
            <w:r w:rsidRPr="00AE1EA8">
              <w:t>андово</w:t>
            </w:r>
            <w:proofErr w:type="spellEnd"/>
            <w:r w:rsidRPr="00AE1EA8">
              <w:t xml:space="preserve">, </w:t>
            </w:r>
            <w:proofErr w:type="spellStart"/>
            <w:r w:rsidRPr="00AE1EA8">
              <w:t>ул.Рудакова</w:t>
            </w:r>
            <w:proofErr w:type="spellEnd"/>
            <w:r w:rsidRPr="00AE1EA8">
              <w:t>, асфальтированная площадка общей площадью 2949 м</w:t>
            </w:r>
            <w:r w:rsidR="00970290">
              <w:rPr>
                <w:vertAlign w:val="superscript"/>
              </w:rPr>
              <w:t>2</w:t>
            </w:r>
            <w:r w:rsidRPr="00AE1EA8">
              <w:t>, кадастровый номер 69:28:0070139:195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03DAF" w:rsidRPr="00AE1EA8" w:rsidRDefault="00E03DAF" w:rsidP="004E2811">
            <w:pPr>
              <w:spacing w:line="276" w:lineRule="auto"/>
              <w:jc w:val="both"/>
            </w:pPr>
            <w:r>
              <w:t xml:space="preserve">Тверская обл., </w:t>
            </w:r>
            <w:proofErr w:type="spellStart"/>
            <w:r>
              <w:t>Сандовский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андово</w:t>
            </w:r>
            <w:proofErr w:type="spellEnd"/>
            <w:r>
              <w:t xml:space="preserve">, пересечение </w:t>
            </w:r>
            <w:proofErr w:type="spellStart"/>
            <w:r>
              <w:t>ул.Советская</w:t>
            </w:r>
            <w:proofErr w:type="spellEnd"/>
            <w:r>
              <w:t xml:space="preserve">, Лесная, песчано-гравийная площадка общей площадью 750 </w:t>
            </w:r>
            <w:r w:rsidR="00970290" w:rsidRPr="00AE1EA8">
              <w:t>м</w:t>
            </w:r>
            <w:r w:rsidR="00970290">
              <w:rPr>
                <w:vertAlign w:val="superscript"/>
              </w:rPr>
              <w:t>2</w:t>
            </w:r>
          </w:p>
        </w:tc>
      </w:tr>
      <w:tr w:rsidR="00E03DAF" w:rsidRPr="00256E29" w:rsidTr="00E03DAF"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256E29" w:rsidRDefault="00E03DAF" w:rsidP="00D63493">
            <w:pPr>
              <w:spacing w:line="276" w:lineRule="auto"/>
            </w:pPr>
            <w:r w:rsidRPr="00256E29">
              <w:rPr>
                <w:rStyle w:val="a5"/>
                <w:b w:val="0"/>
                <w:lang w:val="ru-RU"/>
              </w:rPr>
              <w:t xml:space="preserve">Тип ярмарки: 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1A2E45" w:rsidRDefault="00E03DAF" w:rsidP="00E03DAF">
            <w:pPr>
              <w:spacing w:line="276" w:lineRule="auto"/>
              <w:jc w:val="center"/>
            </w:pPr>
            <w:r w:rsidRPr="001A2E45">
              <w:t>Универсальная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03DAF" w:rsidRPr="001A2E45" w:rsidRDefault="00E03DAF" w:rsidP="00E03DAF">
            <w:pPr>
              <w:spacing w:line="276" w:lineRule="auto"/>
              <w:jc w:val="center"/>
            </w:pPr>
            <w:r w:rsidRPr="001A2E45">
              <w:t>Универсальная</w:t>
            </w:r>
          </w:p>
        </w:tc>
      </w:tr>
      <w:tr w:rsidR="00E03DAF" w:rsidRPr="00256E29" w:rsidTr="00E03DAF"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256E29" w:rsidRDefault="00E03DAF" w:rsidP="00D63493">
            <w:pPr>
              <w:spacing w:line="276" w:lineRule="auto"/>
              <w:rPr>
                <w:rStyle w:val="a5"/>
                <w:b w:val="0"/>
                <w:lang w:val="ru-RU"/>
              </w:rPr>
            </w:pPr>
            <w:r w:rsidRPr="00256E29">
              <w:rPr>
                <w:rStyle w:val="a5"/>
                <w:b w:val="0"/>
                <w:lang w:val="ru-RU"/>
              </w:rPr>
              <w:t>Количество торговых мест всего: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256E29" w:rsidRDefault="00E03DAF" w:rsidP="00E03DA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03DAF" w:rsidRPr="00256E29" w:rsidRDefault="00E03DAF" w:rsidP="00E03DAF">
            <w:pPr>
              <w:spacing w:line="276" w:lineRule="auto"/>
              <w:jc w:val="center"/>
            </w:pPr>
            <w:r>
              <w:t>25</w:t>
            </w:r>
          </w:p>
        </w:tc>
      </w:tr>
      <w:tr w:rsidR="00E03DAF" w:rsidRPr="00256E29" w:rsidTr="00E03DAF"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DAF" w:rsidRPr="00E03DAF" w:rsidRDefault="00E03DAF" w:rsidP="00D63493">
            <w:pPr>
              <w:spacing w:line="276" w:lineRule="auto"/>
              <w:rPr>
                <w:rStyle w:val="a5"/>
                <w:b w:val="0"/>
                <w:lang w:val="ru-RU"/>
              </w:rPr>
            </w:pPr>
            <w:r w:rsidRPr="00E03DAF">
              <w:rPr>
                <w:rStyle w:val="a5"/>
                <w:b w:val="0"/>
                <w:lang w:val="ru-RU"/>
              </w:rPr>
              <w:t>Количество торговых мест для продажи товаров (выполнения работ, оказания услуг) с автотранспортных средств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DAF" w:rsidRDefault="001A2E45" w:rsidP="00E03DA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A2E45" w:rsidRDefault="001A2E45" w:rsidP="00E03DAF">
            <w:pPr>
              <w:spacing w:line="276" w:lineRule="auto"/>
              <w:jc w:val="center"/>
            </w:pPr>
          </w:p>
          <w:p w:rsidR="001A2E45" w:rsidRDefault="001A2E45" w:rsidP="00E03DAF">
            <w:pPr>
              <w:spacing w:line="276" w:lineRule="auto"/>
              <w:jc w:val="center"/>
            </w:pPr>
          </w:p>
          <w:p w:rsidR="00E03DAF" w:rsidRDefault="00E03DAF" w:rsidP="00E03DAF">
            <w:pPr>
              <w:spacing w:line="276" w:lineRule="auto"/>
              <w:jc w:val="center"/>
            </w:pPr>
            <w:r>
              <w:t>2</w:t>
            </w:r>
          </w:p>
        </w:tc>
      </w:tr>
      <w:tr w:rsidR="00E03DAF" w:rsidRPr="00256E29" w:rsidTr="00E03DAF">
        <w:trPr>
          <w:trHeight w:val="457"/>
        </w:trPr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DAF" w:rsidRPr="00256E29" w:rsidRDefault="00E03DAF" w:rsidP="00D92049">
            <w:pPr>
              <w:rPr>
                <w:rStyle w:val="a5"/>
                <w:b w:val="0"/>
                <w:lang w:val="ru-RU"/>
              </w:rPr>
            </w:pPr>
            <w:r>
              <w:t>Количество социальных</w:t>
            </w:r>
            <w:r w:rsidRPr="00256E29">
              <w:t xml:space="preserve"> </w:t>
            </w:r>
            <w:r>
              <w:t xml:space="preserve">торговых </w:t>
            </w:r>
            <w:r w:rsidRPr="00256E29">
              <w:t>мест: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DAF" w:rsidRDefault="00E03DAF" w:rsidP="00E03DAF">
            <w:pPr>
              <w:jc w:val="center"/>
            </w:pPr>
            <w:r>
              <w:t>10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03DAF" w:rsidRDefault="00E03DAF" w:rsidP="00E03DAF">
            <w:pPr>
              <w:jc w:val="center"/>
            </w:pPr>
            <w:r>
              <w:t>5</w:t>
            </w:r>
          </w:p>
        </w:tc>
      </w:tr>
      <w:tr w:rsidR="00E03DAF" w:rsidRPr="00256E29" w:rsidTr="00E03DAF">
        <w:trPr>
          <w:trHeight w:val="457"/>
        </w:trPr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DAF" w:rsidRPr="00256E29" w:rsidRDefault="00E03DAF" w:rsidP="00F3193A">
            <w:pPr>
              <w:rPr>
                <w:rStyle w:val="a5"/>
                <w:b w:val="0"/>
                <w:lang w:val="ru-RU"/>
              </w:rPr>
            </w:pPr>
            <w:r w:rsidRPr="00256E29">
              <w:rPr>
                <w:rStyle w:val="a5"/>
                <w:b w:val="0"/>
                <w:lang w:val="ru-RU"/>
              </w:rPr>
              <w:t>Тип специализированного оборудования для выкладки товар</w:t>
            </w:r>
            <w:r>
              <w:rPr>
                <w:rStyle w:val="a5"/>
                <w:b w:val="0"/>
                <w:lang w:val="ru-RU"/>
              </w:rPr>
              <w:t>а</w:t>
            </w:r>
            <w:r w:rsidRPr="00256E29">
              <w:rPr>
                <w:rStyle w:val="a5"/>
                <w:b w:val="0"/>
                <w:lang w:val="ru-RU"/>
              </w:rPr>
              <w:t>, холодильного оборудования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03DAF" w:rsidRDefault="00E03DAF" w:rsidP="00D63493">
            <w:pPr>
              <w:spacing w:line="276" w:lineRule="auto"/>
            </w:pPr>
          </w:p>
          <w:p w:rsidR="00E03DAF" w:rsidRPr="00E03DAF" w:rsidRDefault="001A2E45" w:rsidP="001A2E4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349CD" w:rsidRDefault="005349CD" w:rsidP="00E03DAF">
            <w:pPr>
              <w:spacing w:line="276" w:lineRule="auto"/>
              <w:jc w:val="center"/>
            </w:pPr>
          </w:p>
          <w:p w:rsidR="00E03DAF" w:rsidRDefault="001A2E45" w:rsidP="00E03DAF">
            <w:pPr>
              <w:spacing w:line="276" w:lineRule="auto"/>
              <w:jc w:val="center"/>
            </w:pPr>
            <w:r w:rsidRPr="00E03DAF">
              <w:t>Прилавки, витрины, холодильники, весы</w:t>
            </w:r>
          </w:p>
        </w:tc>
      </w:tr>
      <w:tr w:rsidR="00E03DAF" w:rsidRPr="00256E29" w:rsidTr="00E03DAF"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256E29" w:rsidRDefault="00E03DAF" w:rsidP="00F3193A">
            <w:pPr>
              <w:rPr>
                <w:rStyle w:val="a5"/>
                <w:b w:val="0"/>
                <w:lang w:val="ru-RU"/>
              </w:rPr>
            </w:pPr>
            <w:r w:rsidRPr="00256E29">
              <w:rPr>
                <w:rStyle w:val="a5"/>
                <w:b w:val="0"/>
                <w:lang w:val="ru-RU"/>
              </w:rPr>
              <w:lastRenderedPageBreak/>
              <w:t>Требования к торговому оборудованию и организации торгового процесса: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F55236" w:rsidRDefault="00E03DAF" w:rsidP="00D63493">
            <w:pPr>
              <w:spacing w:line="276" w:lineRule="auto"/>
              <w:jc w:val="both"/>
            </w:pPr>
            <w:r w:rsidRPr="00AE1EA8">
              <w:t>Администратор обеспечивает выполнение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другими установленными федеральными законами требованиями.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03DAF" w:rsidRPr="00AE1EA8" w:rsidRDefault="00E03DAF" w:rsidP="00D63493">
            <w:pPr>
              <w:spacing w:line="276" w:lineRule="auto"/>
              <w:jc w:val="both"/>
            </w:pPr>
            <w:r w:rsidRPr="00AE1EA8">
              <w:t>Администратор обеспечивает выполнение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другими установленными федеральными законами требованиями.</w:t>
            </w:r>
          </w:p>
        </w:tc>
      </w:tr>
      <w:tr w:rsidR="00E03DAF" w:rsidRPr="00256E29" w:rsidTr="00E03DAF"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256E29" w:rsidRDefault="00E03DAF" w:rsidP="00F3193A">
            <w:pPr>
              <w:rPr>
                <w:rStyle w:val="a5"/>
                <w:b w:val="0"/>
              </w:rPr>
            </w:pPr>
            <w:r w:rsidRPr="00256E29">
              <w:rPr>
                <w:rStyle w:val="a5"/>
                <w:b w:val="0"/>
                <w:lang w:val="ru-RU"/>
              </w:rPr>
              <w:t>Срок функционирования</w:t>
            </w:r>
            <w:r w:rsidRPr="00256E29">
              <w:rPr>
                <w:rStyle w:val="a5"/>
                <w:b w:val="0"/>
              </w:rPr>
              <w:t xml:space="preserve"> </w:t>
            </w:r>
            <w:r w:rsidRPr="00256E29">
              <w:rPr>
                <w:rStyle w:val="a5"/>
                <w:b w:val="0"/>
                <w:lang w:val="ru-RU"/>
              </w:rPr>
              <w:t>ярмарки</w:t>
            </w:r>
            <w:r w:rsidRPr="00256E29">
              <w:rPr>
                <w:rStyle w:val="a5"/>
                <w:b w:val="0"/>
              </w:rPr>
              <w:t>: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A02094" w:rsidRDefault="00E03DAF" w:rsidP="00D63493">
            <w:pPr>
              <w:jc w:val="both"/>
            </w:pPr>
            <w:r>
              <w:t>Еженедельно, каждую среду</w:t>
            </w:r>
          </w:p>
          <w:p w:rsidR="00E03DAF" w:rsidRPr="00256E29" w:rsidRDefault="00C90D08" w:rsidP="00C90D08">
            <w:pPr>
              <w:spacing w:line="276" w:lineRule="auto"/>
              <w:jc w:val="center"/>
            </w:pPr>
            <w:r>
              <w:t>С 06.00 до 15.00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03DAF" w:rsidRDefault="00E03DAF" w:rsidP="00D63493">
            <w:pPr>
              <w:jc w:val="both"/>
            </w:pPr>
            <w:r>
              <w:t>Еженедельно, каждую среду</w:t>
            </w:r>
          </w:p>
          <w:p w:rsidR="00C90D08" w:rsidRDefault="00C90D08" w:rsidP="00C90D08">
            <w:pPr>
              <w:jc w:val="center"/>
            </w:pPr>
            <w:r>
              <w:t>С 06.00 до 15.00</w:t>
            </w:r>
          </w:p>
        </w:tc>
      </w:tr>
      <w:tr w:rsidR="00E03DAF" w:rsidRPr="00256E29" w:rsidTr="00E03DAF"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F3193A" w:rsidRDefault="00E03DAF" w:rsidP="00A8545F">
            <w:pPr>
              <w:rPr>
                <w:rStyle w:val="a5"/>
                <w:b w:val="0"/>
                <w:lang w:val="ru-RU"/>
              </w:rPr>
            </w:pPr>
            <w:r w:rsidRPr="00256E29">
              <w:rPr>
                <w:rStyle w:val="a5"/>
                <w:b w:val="0"/>
                <w:lang w:val="ru-RU"/>
              </w:rPr>
              <w:t>Срок</w:t>
            </w:r>
            <w:r w:rsidRPr="00F3193A">
              <w:rPr>
                <w:rStyle w:val="a5"/>
                <w:b w:val="0"/>
                <w:lang w:val="ru-RU"/>
              </w:rPr>
              <w:t xml:space="preserve"> </w:t>
            </w:r>
            <w:r w:rsidRPr="00256E29">
              <w:rPr>
                <w:rStyle w:val="a5"/>
                <w:b w:val="0"/>
                <w:lang w:val="ru-RU"/>
              </w:rPr>
              <w:t>действия Договора</w:t>
            </w:r>
            <w:r>
              <w:rPr>
                <w:rStyle w:val="a5"/>
                <w:b w:val="0"/>
                <w:lang w:val="ru-RU"/>
              </w:rPr>
              <w:t xml:space="preserve"> </w:t>
            </w:r>
          </w:p>
        </w:tc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3DAF" w:rsidRPr="00256E29" w:rsidRDefault="00E03DAF" w:rsidP="00970290">
            <w:pPr>
              <w:spacing w:line="276" w:lineRule="auto"/>
            </w:pPr>
            <w:proofErr w:type="gramStart"/>
            <w:r w:rsidRPr="00AE1EA8">
              <w:t>С даты подписания</w:t>
            </w:r>
            <w:proofErr w:type="gramEnd"/>
            <w:r w:rsidRPr="00AE1EA8">
              <w:t xml:space="preserve"> Договора по 31.12.20</w:t>
            </w:r>
            <w:r w:rsidR="00970290">
              <w:t xml:space="preserve">21 </w:t>
            </w:r>
            <w:r w:rsidRPr="00AE1EA8">
              <w:t>г. (приложение 2 к информации).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03DAF" w:rsidRPr="00AE1EA8" w:rsidRDefault="00E03DAF" w:rsidP="00970290">
            <w:pPr>
              <w:spacing w:line="276" w:lineRule="auto"/>
            </w:pPr>
            <w:proofErr w:type="gramStart"/>
            <w:r w:rsidRPr="00E03DAF">
              <w:t>С даты подписания</w:t>
            </w:r>
            <w:proofErr w:type="gramEnd"/>
            <w:r w:rsidRPr="00E03DAF">
              <w:t xml:space="preserve"> Договора по 31.12.20</w:t>
            </w:r>
            <w:r w:rsidR="00970290">
              <w:t xml:space="preserve">21 </w:t>
            </w:r>
            <w:r w:rsidRPr="00E03DAF">
              <w:t>г. (приложение 2 к информации).</w:t>
            </w:r>
          </w:p>
        </w:tc>
      </w:tr>
    </w:tbl>
    <w:p w:rsidR="00D63493" w:rsidRDefault="00D63493" w:rsidP="00D63493">
      <w:pPr>
        <w:pStyle w:val="a7"/>
        <w:spacing w:before="0" w:beforeAutospacing="0" w:after="0" w:afterAutospacing="0"/>
        <w:jc w:val="center"/>
        <w:rPr>
          <w:rStyle w:val="a5"/>
          <w:lang w:val="ru-RU"/>
        </w:rPr>
      </w:pPr>
    </w:p>
    <w:p w:rsidR="00D63493" w:rsidRPr="00707EAE" w:rsidRDefault="00D63493" w:rsidP="00D63493">
      <w:pPr>
        <w:pStyle w:val="a7"/>
        <w:spacing w:before="0" w:beforeAutospacing="0" w:after="0" w:afterAutospacing="0"/>
        <w:ind w:firstLine="567"/>
        <w:rPr>
          <w:rStyle w:val="a5"/>
          <w:lang w:val="ru-RU"/>
        </w:rPr>
      </w:pPr>
      <w:r>
        <w:rPr>
          <w:rStyle w:val="a5"/>
          <w:lang w:val="ru-RU"/>
        </w:rPr>
        <w:t>4</w:t>
      </w:r>
      <w:r w:rsidRPr="00707EAE">
        <w:rPr>
          <w:rStyle w:val="a5"/>
          <w:lang w:val="ru-RU"/>
        </w:rPr>
        <w:t>. Место, дата и время начала и окончания приема заявок</w:t>
      </w:r>
    </w:p>
    <w:p w:rsidR="00D63493" w:rsidRDefault="00D63493" w:rsidP="00D63493">
      <w:pPr>
        <w:autoSpaceDE w:val="0"/>
        <w:autoSpaceDN w:val="0"/>
        <w:adjustRightInd w:val="0"/>
        <w:spacing w:line="216" w:lineRule="auto"/>
        <w:ind w:firstLine="540"/>
        <w:jc w:val="both"/>
      </w:pPr>
      <w:r>
        <w:rPr>
          <w:b/>
        </w:rPr>
        <w:t>4</w:t>
      </w:r>
      <w:r w:rsidR="000C468D">
        <w:rPr>
          <w:b/>
        </w:rPr>
        <w:t>.1</w:t>
      </w:r>
      <w:r>
        <w:rPr>
          <w:b/>
        </w:rPr>
        <w:t>.</w:t>
      </w:r>
      <w:r>
        <w:t xml:space="preserve"> Место подачи заявок: </w:t>
      </w:r>
      <w:r w:rsidR="00175D9B">
        <w:t xml:space="preserve">Администрация </w:t>
      </w:r>
      <w:proofErr w:type="spellStart"/>
      <w:r w:rsidR="00175D9B">
        <w:t>Сандовского</w:t>
      </w:r>
      <w:proofErr w:type="spellEnd"/>
      <w:r w:rsidR="00175D9B">
        <w:t xml:space="preserve"> района</w:t>
      </w:r>
      <w:r>
        <w:t xml:space="preserve">, адрес: </w:t>
      </w:r>
      <w:r w:rsidR="00175D9B">
        <w:t xml:space="preserve">Российская Федерация, 171750, Тверская область, </w:t>
      </w:r>
      <w:proofErr w:type="spellStart"/>
      <w:r w:rsidR="00175D9B">
        <w:t>Сандовский</w:t>
      </w:r>
      <w:proofErr w:type="spellEnd"/>
      <w:r w:rsidR="00175D9B">
        <w:t xml:space="preserve"> район, </w:t>
      </w:r>
      <w:proofErr w:type="spellStart"/>
      <w:r w:rsidR="00175D9B">
        <w:t>п</w:t>
      </w:r>
      <w:proofErr w:type="gramStart"/>
      <w:r w:rsidR="00175D9B">
        <w:t>.С</w:t>
      </w:r>
      <w:proofErr w:type="gramEnd"/>
      <w:r w:rsidR="00175D9B">
        <w:t>андово</w:t>
      </w:r>
      <w:proofErr w:type="spellEnd"/>
      <w:r w:rsidR="00175D9B">
        <w:t xml:space="preserve">, </w:t>
      </w:r>
      <w:proofErr w:type="spellStart"/>
      <w:r w:rsidR="00175D9B">
        <w:t>ул.Советская</w:t>
      </w:r>
      <w:proofErr w:type="spellEnd"/>
      <w:r w:rsidR="00175D9B">
        <w:t xml:space="preserve">, д.11 </w:t>
      </w:r>
      <w:r w:rsidR="00175D9B" w:rsidRPr="001A2E45">
        <w:t>в рабочие дни (понедельник-четверг) с 9.00 до 18.00, в пятницу с 9.00 до 17.00, перерыв на обед с 13.00 до 14.00.</w:t>
      </w:r>
    </w:p>
    <w:p w:rsidR="00F152AF" w:rsidRPr="001A2E45" w:rsidRDefault="00D63493" w:rsidP="00D63493">
      <w:pPr>
        <w:autoSpaceDE w:val="0"/>
        <w:autoSpaceDN w:val="0"/>
        <w:adjustRightInd w:val="0"/>
        <w:spacing w:line="216" w:lineRule="auto"/>
        <w:ind w:firstLine="540"/>
        <w:jc w:val="both"/>
      </w:pPr>
      <w:r w:rsidRPr="001A2E45">
        <w:rPr>
          <w:b/>
        </w:rPr>
        <w:t>4</w:t>
      </w:r>
      <w:r w:rsidR="000C468D" w:rsidRPr="001A2E45">
        <w:rPr>
          <w:b/>
        </w:rPr>
        <w:t>.2</w:t>
      </w:r>
      <w:r w:rsidRPr="001A2E45">
        <w:rPr>
          <w:b/>
        </w:rPr>
        <w:t>.</w:t>
      </w:r>
      <w:r w:rsidRPr="001A2E45">
        <w:t xml:space="preserve"> Дата и время начала приема заявок «</w:t>
      </w:r>
      <w:r w:rsidR="005349CD" w:rsidRPr="001A2E45">
        <w:t>0</w:t>
      </w:r>
      <w:r w:rsidR="00970290">
        <w:t>4</w:t>
      </w:r>
      <w:r w:rsidRPr="001A2E45">
        <w:t xml:space="preserve">» </w:t>
      </w:r>
      <w:r w:rsidR="005349CD" w:rsidRPr="001A2E45">
        <w:t>февраля</w:t>
      </w:r>
      <w:r w:rsidR="00175D9B" w:rsidRPr="001A2E45">
        <w:t xml:space="preserve"> 20</w:t>
      </w:r>
      <w:r w:rsidR="00970290">
        <w:t>20</w:t>
      </w:r>
      <w:r w:rsidRPr="001A2E45">
        <w:t xml:space="preserve"> года с </w:t>
      </w:r>
      <w:r w:rsidR="00B12515" w:rsidRPr="001A2E45">
        <w:t xml:space="preserve">09 </w:t>
      </w:r>
      <w:r w:rsidRPr="001A2E45">
        <w:t xml:space="preserve">часов </w:t>
      </w:r>
      <w:r w:rsidR="00B12515" w:rsidRPr="001A2E45">
        <w:t xml:space="preserve">00 </w:t>
      </w:r>
      <w:r w:rsidR="00F152AF" w:rsidRPr="001A2E45">
        <w:t>минут.</w:t>
      </w:r>
    </w:p>
    <w:p w:rsidR="00D63493" w:rsidRPr="00D74EAD" w:rsidRDefault="00D63493" w:rsidP="00D63493">
      <w:pPr>
        <w:autoSpaceDE w:val="0"/>
        <w:autoSpaceDN w:val="0"/>
        <w:adjustRightInd w:val="0"/>
        <w:spacing w:line="216" w:lineRule="auto"/>
        <w:ind w:firstLine="540"/>
        <w:jc w:val="both"/>
      </w:pPr>
      <w:r w:rsidRPr="001A2E45">
        <w:rPr>
          <w:b/>
        </w:rPr>
        <w:t>4</w:t>
      </w:r>
      <w:r w:rsidR="000C468D" w:rsidRPr="001A2E45">
        <w:rPr>
          <w:b/>
        </w:rPr>
        <w:t>.3</w:t>
      </w:r>
      <w:r w:rsidRPr="001A2E45">
        <w:rPr>
          <w:b/>
        </w:rPr>
        <w:t>.</w:t>
      </w:r>
      <w:r w:rsidRPr="001A2E45">
        <w:t xml:space="preserve"> Дата и время окончания приема заявок: «</w:t>
      </w:r>
      <w:r w:rsidR="00970290">
        <w:t>07</w:t>
      </w:r>
      <w:r w:rsidRPr="001A2E45">
        <w:t xml:space="preserve">» </w:t>
      </w:r>
      <w:r w:rsidR="005349CD" w:rsidRPr="001A2E45">
        <w:t>февраля</w:t>
      </w:r>
      <w:r w:rsidR="00175D9B" w:rsidRPr="001A2E45">
        <w:t xml:space="preserve"> 20</w:t>
      </w:r>
      <w:r w:rsidR="00970290">
        <w:t>20</w:t>
      </w:r>
      <w:r w:rsidRPr="001A2E45">
        <w:t xml:space="preserve"> года в </w:t>
      </w:r>
      <w:r w:rsidR="00B12515" w:rsidRPr="001A2E45">
        <w:t>1</w:t>
      </w:r>
      <w:r w:rsidR="00970290">
        <w:t>6</w:t>
      </w:r>
      <w:r w:rsidRPr="001A2E45">
        <w:t xml:space="preserve"> часов </w:t>
      </w:r>
      <w:r w:rsidR="00970290">
        <w:t>45</w:t>
      </w:r>
      <w:r w:rsidRPr="001A2E45">
        <w:t xml:space="preserve"> минут.</w:t>
      </w:r>
    </w:p>
    <w:p w:rsidR="00D63493" w:rsidRPr="00D74EAD" w:rsidRDefault="000C468D" w:rsidP="000C468D">
      <w:pPr>
        <w:pStyle w:val="a7"/>
        <w:spacing w:before="0" w:beforeAutospacing="0" w:after="0" w:afterAutospacing="0"/>
        <w:ind w:firstLine="567"/>
        <w:jc w:val="left"/>
        <w:rPr>
          <w:rStyle w:val="a5"/>
          <w:lang w:val="ru-RU"/>
        </w:rPr>
      </w:pPr>
      <w:r>
        <w:rPr>
          <w:rStyle w:val="a5"/>
          <w:lang w:val="ru-RU"/>
        </w:rPr>
        <w:t>5</w:t>
      </w:r>
      <w:r w:rsidR="00D63493" w:rsidRPr="00D74EAD">
        <w:rPr>
          <w:rStyle w:val="a5"/>
          <w:lang w:val="ru-RU"/>
        </w:rPr>
        <w:t>. Место, дата и время начала Конкурса</w:t>
      </w:r>
    </w:p>
    <w:p w:rsidR="00D63493" w:rsidRPr="00D74EAD" w:rsidRDefault="000C468D" w:rsidP="00D6349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5.1</w:t>
      </w:r>
      <w:r w:rsidR="00D63493" w:rsidRPr="00D74EAD">
        <w:rPr>
          <w:b/>
        </w:rPr>
        <w:t>.</w:t>
      </w:r>
      <w:r w:rsidR="00D63493" w:rsidRPr="00D74EAD">
        <w:t xml:space="preserve"> Ме</w:t>
      </w:r>
      <w:r>
        <w:t>сто проведения Конкурса</w:t>
      </w:r>
      <w:r w:rsidR="00B12515">
        <w:t xml:space="preserve">: </w:t>
      </w:r>
      <w:r w:rsidR="00C5272C" w:rsidRPr="001A2E45">
        <w:t xml:space="preserve">Администрация </w:t>
      </w:r>
      <w:proofErr w:type="spellStart"/>
      <w:r w:rsidR="00175D9B" w:rsidRPr="001A2E45">
        <w:t>Сандовского</w:t>
      </w:r>
      <w:proofErr w:type="spellEnd"/>
      <w:r w:rsidR="00175D9B" w:rsidRPr="001A2E45">
        <w:t xml:space="preserve"> района</w:t>
      </w:r>
      <w:r w:rsidR="00C5272C" w:rsidRPr="001A2E45">
        <w:t xml:space="preserve">, </w:t>
      </w:r>
      <w:proofErr w:type="spellStart"/>
      <w:r w:rsidR="00175D9B" w:rsidRPr="001A2E45">
        <w:t>п</w:t>
      </w:r>
      <w:proofErr w:type="gramStart"/>
      <w:r w:rsidR="00175D9B" w:rsidRPr="001A2E45">
        <w:t>.С</w:t>
      </w:r>
      <w:proofErr w:type="gramEnd"/>
      <w:r w:rsidR="00175D9B" w:rsidRPr="001A2E45">
        <w:t>андово</w:t>
      </w:r>
      <w:proofErr w:type="spellEnd"/>
      <w:r w:rsidR="00B12515" w:rsidRPr="001A2E45">
        <w:t>, ул.</w:t>
      </w:r>
      <w:r w:rsidR="00175D9B" w:rsidRPr="001A2E45">
        <w:t xml:space="preserve"> Советская, д.</w:t>
      </w:r>
      <w:r w:rsidR="00C5272C" w:rsidRPr="001A2E45">
        <w:t>11,</w:t>
      </w:r>
      <w:r w:rsidR="00F70479" w:rsidRPr="001A2E45">
        <w:t xml:space="preserve"> 2-й этаж,</w:t>
      </w:r>
      <w:r w:rsidR="00C5272C" w:rsidRPr="001A2E45">
        <w:t xml:space="preserve"> кабинет</w:t>
      </w:r>
      <w:r w:rsidR="0043095E">
        <w:t xml:space="preserve"> №2</w:t>
      </w:r>
      <w:r w:rsidR="00C5272C" w:rsidRPr="001A2E45">
        <w:t xml:space="preserve"> </w:t>
      </w:r>
      <w:r w:rsidR="0043095E">
        <w:t xml:space="preserve">– заместителя Главы </w:t>
      </w:r>
      <w:r w:rsidR="00175D9B" w:rsidRPr="001A2E45">
        <w:t xml:space="preserve">администрации </w:t>
      </w:r>
      <w:proofErr w:type="spellStart"/>
      <w:r w:rsidR="00F70479" w:rsidRPr="001A2E45">
        <w:t>Сандовского</w:t>
      </w:r>
      <w:proofErr w:type="spellEnd"/>
      <w:r w:rsidR="00F70479" w:rsidRPr="001A2E45">
        <w:t xml:space="preserve"> района</w:t>
      </w:r>
      <w:r w:rsidR="0043095E">
        <w:t xml:space="preserve"> по финансово-экономическим вопросам</w:t>
      </w:r>
      <w:r w:rsidR="00C5272C" w:rsidRPr="001A2E45">
        <w:t>.</w:t>
      </w:r>
    </w:p>
    <w:p w:rsidR="00D63493" w:rsidRPr="00D74EAD" w:rsidRDefault="000C468D" w:rsidP="00D6349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5.2</w:t>
      </w:r>
      <w:r w:rsidR="00D63493" w:rsidRPr="00D74EAD">
        <w:rPr>
          <w:b/>
        </w:rPr>
        <w:t>.</w:t>
      </w:r>
      <w:r w:rsidR="00D63493" w:rsidRPr="00D74EAD">
        <w:t xml:space="preserve"> Дата и время начала проведения Конкурса: </w:t>
      </w:r>
      <w:r w:rsidR="00D63493" w:rsidRPr="001A2E45">
        <w:t>«</w:t>
      </w:r>
      <w:r w:rsidR="0043095E">
        <w:t>26</w:t>
      </w:r>
      <w:r w:rsidR="009508C1" w:rsidRPr="001A2E45">
        <w:t>»</w:t>
      </w:r>
      <w:r w:rsidR="00C5272C" w:rsidRPr="001A2E45">
        <w:t xml:space="preserve"> </w:t>
      </w:r>
      <w:r w:rsidR="009C2658" w:rsidRPr="001A2E45">
        <w:t>февраля</w:t>
      </w:r>
      <w:r w:rsidR="00C5272C" w:rsidRPr="001A2E45">
        <w:t xml:space="preserve"> </w:t>
      </w:r>
      <w:r w:rsidR="00D63493" w:rsidRPr="001A2E45">
        <w:t xml:space="preserve"> 20</w:t>
      </w:r>
      <w:r w:rsidR="0043095E">
        <w:t>20</w:t>
      </w:r>
      <w:r w:rsidR="00C5272C">
        <w:t xml:space="preserve"> года в 11</w:t>
      </w:r>
      <w:r w:rsidR="00D63493" w:rsidRPr="00D74EAD">
        <w:t xml:space="preserve"> часов </w:t>
      </w:r>
      <w:r w:rsidR="00C5272C">
        <w:t>00</w:t>
      </w:r>
      <w:r w:rsidR="00D63493" w:rsidRPr="00D74EAD">
        <w:t xml:space="preserve"> минут.</w:t>
      </w:r>
    </w:p>
    <w:p w:rsidR="00AF24FF" w:rsidRPr="007B233A" w:rsidRDefault="00807841" w:rsidP="00AF24FF">
      <w:pPr>
        <w:autoSpaceDE w:val="0"/>
        <w:autoSpaceDN w:val="0"/>
        <w:adjustRightInd w:val="0"/>
        <w:ind w:firstLine="540"/>
        <w:jc w:val="both"/>
      </w:pPr>
      <w:r>
        <w:rPr>
          <w:b/>
        </w:rPr>
        <w:t>6</w:t>
      </w:r>
      <w:r w:rsidR="00AF24FF" w:rsidRPr="007B233A">
        <w:rPr>
          <w:b/>
        </w:rPr>
        <w:t>.</w:t>
      </w:r>
      <w:r w:rsidR="00AF24FF" w:rsidRPr="007B233A">
        <w:t xml:space="preserve"> </w:t>
      </w:r>
      <w:r w:rsidR="00111A98" w:rsidRPr="007B233A">
        <w:t>Организатор конкурса</w:t>
      </w:r>
      <w:r w:rsidR="00AF24FF" w:rsidRPr="007B233A">
        <w:t>:</w:t>
      </w:r>
    </w:p>
    <w:p w:rsidR="00AF24FF" w:rsidRDefault="00AF24FF" w:rsidP="00AF24FF">
      <w:pPr>
        <w:autoSpaceDE w:val="0"/>
        <w:autoSpaceDN w:val="0"/>
        <w:adjustRightInd w:val="0"/>
        <w:ind w:firstLine="540"/>
        <w:jc w:val="both"/>
      </w:pPr>
      <w:r w:rsidRPr="007B233A">
        <w:t xml:space="preserve">- </w:t>
      </w:r>
      <w:r w:rsidRPr="00421E96">
        <w:t xml:space="preserve">формирует </w:t>
      </w:r>
      <w:r w:rsidR="00421E96">
        <w:t>информацию о проведении</w:t>
      </w:r>
      <w:r w:rsidRPr="007B233A">
        <w:t xml:space="preserve"> Конкурс</w:t>
      </w:r>
      <w:r w:rsidR="00421E96">
        <w:t>а</w:t>
      </w:r>
      <w:r w:rsidRPr="007B233A">
        <w:t>, котор</w:t>
      </w:r>
      <w:r w:rsidR="00421E96">
        <w:t>ая</w:t>
      </w:r>
      <w:r w:rsidRPr="007B233A">
        <w:t xml:space="preserve"> размещается на официальном сайте администрации </w:t>
      </w:r>
      <w:proofErr w:type="spellStart"/>
      <w:r w:rsidR="00F70479">
        <w:t>Сандовского</w:t>
      </w:r>
      <w:proofErr w:type="spellEnd"/>
      <w:r w:rsidR="00F70479">
        <w:t xml:space="preserve"> района Тверской области</w:t>
      </w:r>
      <w:r w:rsidRPr="007B233A">
        <w:t xml:space="preserve"> </w:t>
      </w:r>
      <w:r w:rsidR="007D0128" w:rsidRPr="007D0128">
        <w:t>www.sandovoregion.ru</w:t>
      </w:r>
      <w:r w:rsidRPr="007B233A">
        <w:t xml:space="preserve"> не</w:t>
      </w:r>
      <w:r>
        <w:t xml:space="preserve"> </w:t>
      </w:r>
      <w:proofErr w:type="gramStart"/>
      <w:r>
        <w:t>позднее</w:t>
      </w:r>
      <w:proofErr w:type="gramEnd"/>
      <w:r>
        <w:t xml:space="preserve"> чем за 20 </w:t>
      </w:r>
      <w:r w:rsidR="005D04A0">
        <w:t xml:space="preserve">рабочих </w:t>
      </w:r>
      <w:r>
        <w:t>дней до дня начала приема заявок;</w:t>
      </w:r>
    </w:p>
    <w:p w:rsidR="00AF24FF" w:rsidRDefault="00AF24FF" w:rsidP="00AF24FF">
      <w:pPr>
        <w:autoSpaceDE w:val="0"/>
        <w:autoSpaceDN w:val="0"/>
        <w:adjustRightInd w:val="0"/>
        <w:ind w:firstLine="540"/>
        <w:jc w:val="both"/>
      </w:pPr>
      <w:r>
        <w:t>- определяет место пре</w:t>
      </w:r>
      <w:r w:rsidR="00421E96">
        <w:t xml:space="preserve">доставления конкурсных заявок, </w:t>
      </w:r>
      <w:r>
        <w:t>дату и время начала и окончания приема конкурсных заявок;</w:t>
      </w:r>
    </w:p>
    <w:p w:rsidR="00AF24FF" w:rsidRDefault="00AF24FF" w:rsidP="00AF24FF">
      <w:pPr>
        <w:autoSpaceDE w:val="0"/>
        <w:autoSpaceDN w:val="0"/>
        <w:adjustRightInd w:val="0"/>
        <w:ind w:firstLine="540"/>
        <w:jc w:val="both"/>
      </w:pPr>
      <w:r>
        <w:t xml:space="preserve">- принимает и регистрирует заявки субъектов </w:t>
      </w:r>
      <w:r w:rsidR="009F386D">
        <w:t xml:space="preserve">претендующих на участие в конкурсе </w:t>
      </w:r>
      <w:r>
        <w:t xml:space="preserve">(далее – Субъекты) на участие в Конкурсе; </w:t>
      </w:r>
    </w:p>
    <w:p w:rsidR="00AF24FF" w:rsidRDefault="00AF24FF" w:rsidP="00AF24FF">
      <w:pPr>
        <w:autoSpaceDE w:val="0"/>
        <w:autoSpaceDN w:val="0"/>
        <w:adjustRightInd w:val="0"/>
        <w:ind w:firstLine="540"/>
        <w:jc w:val="both"/>
      </w:pPr>
      <w:r>
        <w:t>- предварительно рассматривает документы Субъектов на соответствие требованиям Постановления № 464-пп.</w:t>
      </w:r>
    </w:p>
    <w:p w:rsidR="00AF24FF" w:rsidRDefault="00AF24FF" w:rsidP="00AF24FF">
      <w:pPr>
        <w:autoSpaceDE w:val="0"/>
        <w:autoSpaceDN w:val="0"/>
        <w:adjustRightInd w:val="0"/>
        <w:ind w:firstLine="540"/>
        <w:jc w:val="both"/>
      </w:pPr>
      <w:r>
        <w:t>- принимает решение о допуске Субъекта к участию в Конкурсе либо направляет ему мотивированное решение об отказе;</w:t>
      </w:r>
    </w:p>
    <w:p w:rsidR="00AF24FF" w:rsidRDefault="00AF24FF" w:rsidP="00AF24F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передает в конкурсную комиссию заявки Субъектов, допущенных к Конкурсу, с приложением документов, представленных Субъектом на Конкурс. </w:t>
      </w:r>
    </w:p>
    <w:p w:rsidR="00AF24FF" w:rsidRDefault="00AF24FF" w:rsidP="00AF24FF">
      <w:pPr>
        <w:autoSpaceDE w:val="0"/>
        <w:autoSpaceDN w:val="0"/>
        <w:adjustRightInd w:val="0"/>
        <w:ind w:firstLine="540"/>
        <w:jc w:val="both"/>
      </w:pPr>
      <w:r>
        <w:t>-</w:t>
      </w:r>
      <w:r w:rsidR="005D04A0">
        <w:t> </w:t>
      </w:r>
      <w:r>
        <w:t xml:space="preserve">оформляет проект </w:t>
      </w:r>
      <w:r w:rsidR="007D0128">
        <w:t>Д</w:t>
      </w:r>
      <w:r>
        <w:t>оговор</w:t>
      </w:r>
      <w:r w:rsidR="00731732">
        <w:t>а</w:t>
      </w:r>
      <w:r>
        <w:t xml:space="preserve"> и передает </w:t>
      </w:r>
      <w:r w:rsidR="00731732">
        <w:t>его</w:t>
      </w:r>
      <w:r>
        <w:t xml:space="preserve"> для подписания победител</w:t>
      </w:r>
      <w:r w:rsidR="00731732">
        <w:t>ю</w:t>
      </w:r>
      <w:r>
        <w:t>;</w:t>
      </w:r>
    </w:p>
    <w:p w:rsidR="00AF24FF" w:rsidRDefault="00AF24FF" w:rsidP="00AF24FF">
      <w:pPr>
        <w:autoSpaceDE w:val="0"/>
        <w:autoSpaceDN w:val="0"/>
        <w:adjustRightInd w:val="0"/>
        <w:ind w:firstLine="540"/>
        <w:jc w:val="both"/>
      </w:pPr>
      <w:r>
        <w:t>- разрабатывает проект постановления администр</w:t>
      </w:r>
      <w:r w:rsidR="007D0128">
        <w:t xml:space="preserve">ации </w:t>
      </w:r>
      <w:proofErr w:type="spellStart"/>
      <w:r w:rsidR="007D0128">
        <w:t>Сандовского</w:t>
      </w:r>
      <w:proofErr w:type="spellEnd"/>
      <w:r w:rsidR="007D0128">
        <w:t xml:space="preserve"> района </w:t>
      </w:r>
      <w:r>
        <w:t>о предоставлении права исполнять обязанности администратор</w:t>
      </w:r>
      <w:r w:rsidR="002F1C25">
        <w:t>а</w:t>
      </w:r>
      <w:r>
        <w:t xml:space="preserve"> ярмар</w:t>
      </w:r>
      <w:r w:rsidR="002F1C25">
        <w:t>ки</w:t>
      </w:r>
      <w:r>
        <w:t xml:space="preserve"> на </w:t>
      </w:r>
      <w:r w:rsidRPr="001A2E45">
        <w:t xml:space="preserve">территории </w:t>
      </w:r>
      <w:proofErr w:type="spellStart"/>
      <w:r w:rsidR="009571A9" w:rsidRPr="001A2E45">
        <w:t>п</w:t>
      </w:r>
      <w:proofErr w:type="gramStart"/>
      <w:r w:rsidR="009571A9">
        <w:t>.С</w:t>
      </w:r>
      <w:proofErr w:type="gramEnd"/>
      <w:r w:rsidR="009571A9">
        <w:t>андово</w:t>
      </w:r>
      <w:proofErr w:type="spellEnd"/>
      <w:r>
        <w:t xml:space="preserve"> по итогам проведения Конкурса;</w:t>
      </w:r>
    </w:p>
    <w:p w:rsidR="00AF24FF" w:rsidRPr="00406ED9" w:rsidRDefault="00AF24FF" w:rsidP="00AF24FF">
      <w:pPr>
        <w:autoSpaceDE w:val="0"/>
        <w:autoSpaceDN w:val="0"/>
        <w:adjustRightInd w:val="0"/>
        <w:ind w:firstLine="540"/>
        <w:jc w:val="both"/>
      </w:pPr>
      <w:r>
        <w:t xml:space="preserve">- по окончании процедур Конкурса осуществляет хранение протоколов, составленных в ходе </w:t>
      </w:r>
      <w:r w:rsidRPr="00406ED9">
        <w:t>проведения Конкурса, заявок на участие в Конкурсе, конкурсной документации, изменений, внесе</w:t>
      </w:r>
      <w:r w:rsidR="00421E96" w:rsidRPr="00406ED9">
        <w:t>нных в конкурсную документацию</w:t>
      </w:r>
      <w:r w:rsidRPr="00406ED9">
        <w:t>, копии договоров, заключенных с победителями Конкурса, и других документов, относящихся к Конкурсу;</w:t>
      </w:r>
    </w:p>
    <w:p w:rsidR="005D04A0" w:rsidRPr="00406ED9" w:rsidRDefault="005D04A0" w:rsidP="00AF24FF">
      <w:pPr>
        <w:autoSpaceDE w:val="0"/>
        <w:autoSpaceDN w:val="0"/>
        <w:adjustRightInd w:val="0"/>
        <w:ind w:firstLine="540"/>
        <w:jc w:val="both"/>
      </w:pPr>
      <w:r w:rsidRPr="00406ED9">
        <w:t>- разрабатывает проект постановлени</w:t>
      </w:r>
      <w:r w:rsidR="002F1C25">
        <w:t>я</w:t>
      </w:r>
      <w:r w:rsidR="007D0128">
        <w:t xml:space="preserve"> администрации </w:t>
      </w:r>
      <w:proofErr w:type="spellStart"/>
      <w:r w:rsidR="007D0128">
        <w:t>Сандовского</w:t>
      </w:r>
      <w:proofErr w:type="spellEnd"/>
      <w:r w:rsidR="007D0128">
        <w:t xml:space="preserve"> района </w:t>
      </w:r>
      <w:r w:rsidRPr="00406ED9">
        <w:t>о проведении ярмар</w:t>
      </w:r>
      <w:r w:rsidR="002F1C25">
        <w:t>ки</w:t>
      </w:r>
      <w:r w:rsidRPr="00406ED9">
        <w:t xml:space="preserve"> на территории </w:t>
      </w:r>
      <w:proofErr w:type="spellStart"/>
      <w:r w:rsidR="009571A9">
        <w:t>п</w:t>
      </w:r>
      <w:proofErr w:type="gramStart"/>
      <w:r w:rsidR="009571A9">
        <w:t>.С</w:t>
      </w:r>
      <w:proofErr w:type="gramEnd"/>
      <w:r w:rsidR="009571A9">
        <w:t>андово</w:t>
      </w:r>
      <w:proofErr w:type="spellEnd"/>
      <w:r w:rsidRPr="00406ED9">
        <w:t xml:space="preserve"> с указанием:</w:t>
      </w:r>
    </w:p>
    <w:p w:rsidR="009C311A" w:rsidRPr="00406ED9" w:rsidRDefault="009C311A" w:rsidP="009C311A">
      <w:pPr>
        <w:autoSpaceDE w:val="0"/>
        <w:autoSpaceDN w:val="0"/>
        <w:adjustRightInd w:val="0"/>
        <w:ind w:firstLine="540"/>
        <w:jc w:val="both"/>
      </w:pPr>
      <w:r w:rsidRPr="00406ED9">
        <w:t>а) места проведения ярмарки;</w:t>
      </w:r>
    </w:p>
    <w:p w:rsidR="009C311A" w:rsidRPr="00406ED9" w:rsidRDefault="009C311A" w:rsidP="009C311A">
      <w:pPr>
        <w:autoSpaceDE w:val="0"/>
        <w:autoSpaceDN w:val="0"/>
        <w:adjustRightInd w:val="0"/>
        <w:ind w:firstLine="540"/>
        <w:jc w:val="both"/>
      </w:pPr>
      <w:r w:rsidRPr="00406ED9">
        <w:t>б) типа ярмарки и срока (дни) ее проведения;</w:t>
      </w:r>
    </w:p>
    <w:p w:rsidR="009C311A" w:rsidRPr="00406ED9" w:rsidRDefault="009C311A" w:rsidP="009C311A">
      <w:pPr>
        <w:autoSpaceDE w:val="0"/>
        <w:autoSpaceDN w:val="0"/>
        <w:adjustRightInd w:val="0"/>
        <w:ind w:firstLine="540"/>
        <w:jc w:val="both"/>
      </w:pPr>
      <w:r w:rsidRPr="00406ED9">
        <w:t>в) режима работы ярмарки;</w:t>
      </w:r>
    </w:p>
    <w:p w:rsidR="009C311A" w:rsidRPr="00406ED9" w:rsidRDefault="009C311A" w:rsidP="00406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D9">
        <w:t xml:space="preserve">г) </w:t>
      </w:r>
      <w:r w:rsidR="00406ED9" w:rsidRPr="00406ED9">
        <w:rPr>
          <w:rFonts w:ascii="Times New Roman" w:hAnsi="Times New Roman" w:cs="Times New Roman"/>
          <w:sz w:val="24"/>
          <w:szCs w:val="24"/>
        </w:rPr>
        <w:t>порядок предоставления торговых мест, количество торговых мест, в том числе оборудованных и торговых мест для продажи товаров (выполнения работ, оказания услуг) с автотранспортных средств, а также количество социальных торговых мест</w:t>
      </w:r>
      <w:r w:rsidRPr="00406ED9">
        <w:t>;</w:t>
      </w:r>
    </w:p>
    <w:p w:rsidR="009C311A" w:rsidRPr="00406ED9" w:rsidRDefault="009C311A" w:rsidP="009C311A">
      <w:pPr>
        <w:autoSpaceDE w:val="0"/>
        <w:autoSpaceDN w:val="0"/>
        <w:adjustRightInd w:val="0"/>
        <w:ind w:firstLine="540"/>
        <w:jc w:val="both"/>
      </w:pPr>
      <w:r w:rsidRPr="00406ED9">
        <w:t>д) размера платы за предоставление оборудованных для продажи товаров (выполнения работ, оказания услуг) мест на ярмарке</w:t>
      </w:r>
      <w:r w:rsidR="007D0128">
        <w:t xml:space="preserve"> (в случае их предоставления)</w:t>
      </w:r>
      <w:r w:rsidRPr="00406ED9">
        <w:t>;</w:t>
      </w:r>
    </w:p>
    <w:p w:rsidR="009C311A" w:rsidRPr="00406ED9" w:rsidRDefault="009C311A" w:rsidP="009C311A">
      <w:pPr>
        <w:autoSpaceDE w:val="0"/>
        <w:autoSpaceDN w:val="0"/>
        <w:adjustRightInd w:val="0"/>
        <w:ind w:firstLine="540"/>
        <w:jc w:val="both"/>
      </w:pPr>
      <w:r w:rsidRPr="00406ED9">
        <w:t>е) администратора ярмарки.</w:t>
      </w:r>
    </w:p>
    <w:p w:rsidR="00AF24FF" w:rsidRPr="00406ED9" w:rsidRDefault="00AF24FF" w:rsidP="00AF24FF">
      <w:pPr>
        <w:autoSpaceDE w:val="0"/>
        <w:autoSpaceDN w:val="0"/>
        <w:adjustRightInd w:val="0"/>
        <w:ind w:firstLine="540"/>
        <w:jc w:val="both"/>
      </w:pPr>
      <w:r w:rsidRPr="00406ED9">
        <w:t>- обеспечивает администратора ярмарки необходимым информационно-справочным материалом и информирует его об изменениях в законодательстве;</w:t>
      </w:r>
    </w:p>
    <w:p w:rsidR="00AF24FF" w:rsidRPr="00406ED9" w:rsidRDefault="00AF24FF" w:rsidP="00AF24FF">
      <w:pPr>
        <w:autoSpaceDE w:val="0"/>
        <w:autoSpaceDN w:val="0"/>
        <w:adjustRightInd w:val="0"/>
        <w:ind w:firstLine="540"/>
        <w:jc w:val="both"/>
      </w:pPr>
      <w:r w:rsidRPr="00406ED9">
        <w:t>- выявляет нарушения исполнения администратором ярмарки условий Договора и уведомляет соответствующие контрольные и надзорные органы о данных нарушениях;</w:t>
      </w:r>
    </w:p>
    <w:p w:rsidR="00AF24FF" w:rsidRDefault="00AF24FF" w:rsidP="00AF24FF">
      <w:pPr>
        <w:autoSpaceDE w:val="0"/>
        <w:autoSpaceDN w:val="0"/>
        <w:adjustRightInd w:val="0"/>
        <w:ind w:firstLine="540"/>
        <w:jc w:val="both"/>
      </w:pPr>
      <w:r w:rsidRPr="00406ED9">
        <w:t>- в случаях, предусмотренных</w:t>
      </w:r>
      <w:r w:rsidR="007F2023" w:rsidRPr="00406ED9">
        <w:t xml:space="preserve"> разделом</w:t>
      </w:r>
      <w:r w:rsidRPr="00406ED9">
        <w:t xml:space="preserve"> 4 Договора, готовит проекты документов о расторжении Договора</w:t>
      </w:r>
      <w:r w:rsidR="009F386D">
        <w:t>;</w:t>
      </w:r>
      <w:r w:rsidRPr="003E4E53">
        <w:t xml:space="preserve"> </w:t>
      </w:r>
    </w:p>
    <w:p w:rsidR="009F386D" w:rsidRPr="003E4E53" w:rsidRDefault="009F386D" w:rsidP="00AF24FF">
      <w:pPr>
        <w:autoSpaceDE w:val="0"/>
        <w:autoSpaceDN w:val="0"/>
        <w:adjustRightInd w:val="0"/>
        <w:ind w:firstLine="540"/>
        <w:jc w:val="both"/>
      </w:pPr>
      <w:r>
        <w:t>- осуществляет иные функции организационного характера, связанные с проведением Конкурса и предусмотренные Постановлением № 464-пп.</w:t>
      </w:r>
    </w:p>
    <w:p w:rsidR="009F386D" w:rsidRDefault="009F386D" w:rsidP="00DA143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F386D" w:rsidRDefault="007A6BA4" w:rsidP="007A6BA4">
      <w:pPr>
        <w:tabs>
          <w:tab w:val="center" w:pos="5160"/>
          <w:tab w:val="left" w:pos="8715"/>
        </w:tabs>
        <w:autoSpaceDE w:val="0"/>
        <w:autoSpaceDN w:val="0"/>
        <w:adjustRightInd w:val="0"/>
        <w:ind w:firstLine="540"/>
        <w:rPr>
          <w:b/>
        </w:rPr>
      </w:pPr>
      <w:r w:rsidRPr="003D1944">
        <w:rPr>
          <w:b/>
        </w:rPr>
        <w:tab/>
      </w:r>
      <w:r w:rsidR="009F386D" w:rsidRPr="001A2E45">
        <w:rPr>
          <w:b/>
          <w:lang w:val="en-US"/>
        </w:rPr>
        <w:t>II</w:t>
      </w:r>
      <w:r w:rsidR="009F386D" w:rsidRPr="001A2E45">
        <w:rPr>
          <w:b/>
        </w:rPr>
        <w:t>.</w:t>
      </w:r>
      <w:r w:rsidR="009F386D" w:rsidRPr="001A2E45">
        <w:t xml:space="preserve"> </w:t>
      </w:r>
      <w:r w:rsidR="009F386D" w:rsidRPr="001A2E45">
        <w:rPr>
          <w:b/>
        </w:rPr>
        <w:t>Требования к претендентам на участие в конкурсе</w:t>
      </w:r>
      <w:r>
        <w:rPr>
          <w:b/>
        </w:rPr>
        <w:tab/>
      </w:r>
    </w:p>
    <w:p w:rsidR="007A6BA4" w:rsidRDefault="007A6BA4" w:rsidP="007A6BA4">
      <w:pPr>
        <w:tabs>
          <w:tab w:val="center" w:pos="5160"/>
          <w:tab w:val="left" w:pos="8715"/>
        </w:tabs>
        <w:autoSpaceDE w:val="0"/>
        <w:autoSpaceDN w:val="0"/>
        <w:adjustRightInd w:val="0"/>
        <w:ind w:firstLine="540"/>
        <w:rPr>
          <w:b/>
        </w:rPr>
      </w:pPr>
    </w:p>
    <w:p w:rsidR="00AF24FF" w:rsidRPr="003E4E53" w:rsidRDefault="00807841" w:rsidP="00DA143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7</w:t>
      </w:r>
      <w:r w:rsidR="00AF24FF" w:rsidRPr="003E4E53">
        <w:rPr>
          <w:b/>
        </w:rPr>
        <w:t>.</w:t>
      </w:r>
      <w:r w:rsidR="00AF24FF" w:rsidRPr="003E4E53">
        <w:t xml:space="preserve"> Организатор Конкурса приглашает к участию в открытом Конкурсе по выбору администратор</w:t>
      </w:r>
      <w:r w:rsidR="002F1C25">
        <w:t>а</w:t>
      </w:r>
      <w:r w:rsidR="00AF24FF" w:rsidRPr="003E4E53">
        <w:t xml:space="preserve"> ярмар</w:t>
      </w:r>
      <w:r w:rsidR="002F1C25">
        <w:t>ки</w:t>
      </w:r>
      <w:r w:rsidR="00AF24FF" w:rsidRPr="003E4E53">
        <w:t xml:space="preserve"> на территории </w:t>
      </w:r>
      <w:proofErr w:type="spellStart"/>
      <w:r w:rsidR="009571A9">
        <w:t>п</w:t>
      </w:r>
      <w:proofErr w:type="gramStart"/>
      <w:r w:rsidR="009571A9">
        <w:t>.С</w:t>
      </w:r>
      <w:proofErr w:type="gramEnd"/>
      <w:r w:rsidR="009571A9">
        <w:t>андово</w:t>
      </w:r>
      <w:proofErr w:type="spellEnd"/>
      <w:r w:rsidR="00DA1433" w:rsidRPr="003E4E53">
        <w:t xml:space="preserve"> </w:t>
      </w:r>
      <w:r w:rsidR="00AF24FF" w:rsidRPr="003E4E53">
        <w:t>юридическ</w:t>
      </w:r>
      <w:r w:rsidR="00DA1433" w:rsidRPr="003E4E53">
        <w:t>их</w:t>
      </w:r>
      <w:r w:rsidR="00AF24FF" w:rsidRPr="003E4E53">
        <w:t xml:space="preserve"> лиц независимо от организационно-правовой формы, формы собственности, индивидуальны</w:t>
      </w:r>
      <w:r w:rsidR="00DA1433" w:rsidRPr="003E4E53">
        <w:t>х</w:t>
      </w:r>
      <w:r w:rsidR="00AF24FF" w:rsidRPr="003E4E53">
        <w:t xml:space="preserve"> предпринимател</w:t>
      </w:r>
      <w:r w:rsidR="00DA1433" w:rsidRPr="003E4E53">
        <w:t>ей</w:t>
      </w:r>
      <w:r w:rsidR="00AF24FF" w:rsidRPr="003E4E53">
        <w:t xml:space="preserve"> при условии отсутствия</w:t>
      </w:r>
      <w:r w:rsidR="002F1C25">
        <w:t xml:space="preserve"> у них</w:t>
      </w:r>
      <w:r w:rsidR="00AF24FF" w:rsidRPr="003E4E53">
        <w:t>:</w:t>
      </w:r>
    </w:p>
    <w:p w:rsidR="00AF24FF" w:rsidRPr="003E4E53" w:rsidRDefault="00AF24FF" w:rsidP="00AF24FF">
      <w:pPr>
        <w:autoSpaceDE w:val="0"/>
        <w:autoSpaceDN w:val="0"/>
        <w:adjustRightInd w:val="0"/>
        <w:ind w:firstLine="540"/>
        <w:jc w:val="both"/>
      </w:pPr>
      <w:r w:rsidRPr="003E4E53">
        <w:t>а) процедуры ликвидации юридического лица;</w:t>
      </w:r>
    </w:p>
    <w:p w:rsidR="00AF24FF" w:rsidRPr="003E4E53" w:rsidRDefault="00AF24FF" w:rsidP="00AF24FF">
      <w:pPr>
        <w:autoSpaceDE w:val="0"/>
        <w:autoSpaceDN w:val="0"/>
        <w:adjustRightInd w:val="0"/>
        <w:ind w:firstLine="540"/>
        <w:jc w:val="both"/>
      </w:pPr>
      <w:r w:rsidRPr="003E4E53">
        <w:t>б) решения арбитражного суда о признании банкротом юридического лица (индивидуального предпринимателя) и об открытии конкурсного производства;</w:t>
      </w:r>
    </w:p>
    <w:p w:rsidR="00AF24FF" w:rsidRPr="003E4E53" w:rsidRDefault="00AF24FF" w:rsidP="00AF24FF">
      <w:pPr>
        <w:autoSpaceDE w:val="0"/>
        <w:autoSpaceDN w:val="0"/>
        <w:adjustRightInd w:val="0"/>
        <w:ind w:firstLine="540"/>
        <w:jc w:val="both"/>
      </w:pPr>
      <w:r w:rsidRPr="003E4E53">
        <w:t>в) приостановления деятельности юридического лица (индивидуального предпринимателя) в порядке, предусмотренном Кодексом Российской Федерации об административных правонарушениях;</w:t>
      </w:r>
    </w:p>
    <w:p w:rsidR="00AF24FF" w:rsidRPr="003E4E53" w:rsidRDefault="00AF24FF" w:rsidP="00AF24FF">
      <w:pPr>
        <w:autoSpaceDE w:val="0"/>
        <w:autoSpaceDN w:val="0"/>
        <w:adjustRightInd w:val="0"/>
        <w:ind w:firstLine="540"/>
        <w:jc w:val="both"/>
      </w:pPr>
      <w:r w:rsidRPr="003E4E53">
        <w:t>г) расторгнутых договоров на право исполнять обязанности администратора ярмарки по причине нарушения администратором ярмарки условий договоров, заключенных ранее даты подачи заявки.</w:t>
      </w:r>
    </w:p>
    <w:p w:rsidR="00281ED6" w:rsidRPr="003E4E53" w:rsidRDefault="00281ED6" w:rsidP="00AF24FF">
      <w:pPr>
        <w:pStyle w:val="a7"/>
        <w:spacing w:before="0" w:beforeAutospacing="0" w:after="0" w:afterAutospacing="0"/>
        <w:rPr>
          <w:szCs w:val="24"/>
        </w:rPr>
      </w:pPr>
    </w:p>
    <w:p w:rsidR="00AF24FF" w:rsidRDefault="009F386D" w:rsidP="00B95567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1A2E45">
        <w:rPr>
          <w:sz w:val="24"/>
          <w:szCs w:val="24"/>
          <w:lang w:val="en-US"/>
        </w:rPr>
        <w:t>I</w:t>
      </w:r>
      <w:r w:rsidR="00B95567" w:rsidRPr="001A2E45">
        <w:rPr>
          <w:sz w:val="24"/>
          <w:szCs w:val="24"/>
          <w:lang w:val="en-US"/>
        </w:rPr>
        <w:t>II</w:t>
      </w:r>
      <w:r w:rsidR="00B95567" w:rsidRPr="001A2E45">
        <w:rPr>
          <w:sz w:val="24"/>
          <w:szCs w:val="24"/>
        </w:rPr>
        <w:t xml:space="preserve">. </w:t>
      </w:r>
      <w:r w:rsidR="00AF24FF" w:rsidRPr="001A2E45">
        <w:rPr>
          <w:sz w:val="24"/>
          <w:szCs w:val="24"/>
        </w:rPr>
        <w:t xml:space="preserve">Порядок </w:t>
      </w:r>
      <w:r w:rsidR="00187EB5" w:rsidRPr="001A2E45">
        <w:rPr>
          <w:sz w:val="24"/>
          <w:szCs w:val="24"/>
        </w:rPr>
        <w:t>представления</w:t>
      </w:r>
      <w:r w:rsidR="00AF24FF" w:rsidRPr="001A2E45">
        <w:rPr>
          <w:sz w:val="24"/>
          <w:szCs w:val="24"/>
        </w:rPr>
        <w:t xml:space="preserve"> заяв</w:t>
      </w:r>
      <w:r w:rsidR="00F432E5" w:rsidRPr="001A2E45">
        <w:rPr>
          <w:sz w:val="24"/>
          <w:szCs w:val="24"/>
        </w:rPr>
        <w:t>ок</w:t>
      </w:r>
      <w:r w:rsidR="00AF24FF" w:rsidRPr="001A2E45">
        <w:rPr>
          <w:sz w:val="24"/>
          <w:szCs w:val="24"/>
        </w:rPr>
        <w:t xml:space="preserve"> на участие в Конкурсе</w:t>
      </w:r>
      <w:r w:rsidR="00DA1433" w:rsidRPr="001A2E45">
        <w:rPr>
          <w:sz w:val="24"/>
          <w:szCs w:val="24"/>
        </w:rPr>
        <w:t xml:space="preserve"> и требования </w:t>
      </w:r>
      <w:r w:rsidR="00187EB5" w:rsidRPr="001A2E45">
        <w:rPr>
          <w:sz w:val="24"/>
          <w:szCs w:val="24"/>
        </w:rPr>
        <w:t>к их оформлению</w:t>
      </w:r>
    </w:p>
    <w:p w:rsidR="00AF24FF" w:rsidRDefault="00AF24FF" w:rsidP="00AF24F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76126A" w:rsidRPr="0076126A" w:rsidRDefault="00807841" w:rsidP="007612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26A">
        <w:rPr>
          <w:rFonts w:ascii="Times New Roman" w:hAnsi="Times New Roman" w:cs="Times New Roman"/>
          <w:b/>
          <w:sz w:val="24"/>
          <w:szCs w:val="24"/>
        </w:rPr>
        <w:t>8</w:t>
      </w:r>
      <w:r w:rsidR="00AF24FF" w:rsidRPr="0076126A">
        <w:rPr>
          <w:rFonts w:ascii="Times New Roman" w:hAnsi="Times New Roman" w:cs="Times New Roman"/>
          <w:b/>
          <w:sz w:val="24"/>
          <w:szCs w:val="24"/>
        </w:rPr>
        <w:t>.</w:t>
      </w:r>
      <w:r w:rsidR="00AF24FF" w:rsidRPr="0076126A">
        <w:rPr>
          <w:rFonts w:ascii="Times New Roman" w:hAnsi="Times New Roman" w:cs="Times New Roman"/>
          <w:sz w:val="24"/>
          <w:szCs w:val="24"/>
        </w:rPr>
        <w:t xml:space="preserve"> Субъекты, претендующие на участие в Конкурсе, </w:t>
      </w:r>
      <w:r w:rsidR="00642AF3" w:rsidRPr="0076126A">
        <w:rPr>
          <w:rFonts w:ascii="Times New Roman" w:hAnsi="Times New Roman" w:cs="Times New Roman"/>
          <w:sz w:val="24"/>
          <w:szCs w:val="24"/>
        </w:rPr>
        <w:t xml:space="preserve">представляют Организатору Конкурса </w:t>
      </w:r>
      <w:r w:rsidR="00AF24FF" w:rsidRPr="0076126A">
        <w:rPr>
          <w:rFonts w:ascii="Times New Roman" w:hAnsi="Times New Roman" w:cs="Times New Roman"/>
          <w:sz w:val="24"/>
          <w:szCs w:val="24"/>
        </w:rPr>
        <w:t>заявку</w:t>
      </w:r>
      <w:r w:rsidR="009F386D" w:rsidRPr="0076126A">
        <w:rPr>
          <w:rFonts w:ascii="Times New Roman" w:hAnsi="Times New Roman" w:cs="Times New Roman"/>
          <w:sz w:val="24"/>
          <w:szCs w:val="24"/>
        </w:rPr>
        <w:t xml:space="preserve"> с пакетом документов</w:t>
      </w:r>
      <w:r w:rsidR="0076126A" w:rsidRPr="0076126A">
        <w:rPr>
          <w:rFonts w:ascii="Times New Roman" w:hAnsi="Times New Roman" w:cs="Times New Roman"/>
          <w:sz w:val="24"/>
          <w:szCs w:val="24"/>
        </w:rPr>
        <w:t>, перечисленных в пункте 11 настоящей информации.</w:t>
      </w:r>
    </w:p>
    <w:p w:rsidR="00AE1EA8" w:rsidRDefault="00731732" w:rsidP="00AF24FF">
      <w:pPr>
        <w:pStyle w:val="a7"/>
        <w:spacing w:before="0" w:beforeAutospacing="0" w:after="0" w:afterAutospacing="0"/>
        <w:ind w:firstLine="567"/>
      </w:pPr>
      <w:r>
        <w:rPr>
          <w:b/>
          <w:szCs w:val="24"/>
        </w:rPr>
        <w:t>9</w:t>
      </w:r>
      <w:r w:rsidR="00AF24FF" w:rsidRPr="00406ED9">
        <w:rPr>
          <w:b/>
          <w:szCs w:val="24"/>
        </w:rPr>
        <w:t>.</w:t>
      </w:r>
      <w:r w:rsidR="00AF24FF" w:rsidRPr="00406ED9">
        <w:rPr>
          <w:szCs w:val="24"/>
        </w:rPr>
        <w:t xml:space="preserve"> Заяв</w:t>
      </w:r>
      <w:r w:rsidR="009C311A" w:rsidRPr="00406ED9">
        <w:rPr>
          <w:szCs w:val="24"/>
        </w:rPr>
        <w:t>ка</w:t>
      </w:r>
      <w:r w:rsidR="00AF24FF" w:rsidRPr="00406ED9">
        <w:rPr>
          <w:szCs w:val="24"/>
        </w:rPr>
        <w:t xml:space="preserve"> </w:t>
      </w:r>
      <w:r w:rsidR="00642AF3" w:rsidRPr="00406ED9">
        <w:rPr>
          <w:szCs w:val="24"/>
        </w:rPr>
        <w:t>представляется</w:t>
      </w:r>
      <w:r w:rsidR="00AF24FF" w:rsidRPr="00406ED9">
        <w:rPr>
          <w:szCs w:val="24"/>
        </w:rPr>
        <w:t xml:space="preserve"> </w:t>
      </w:r>
      <w:r w:rsidR="00111A98" w:rsidRPr="00406ED9">
        <w:rPr>
          <w:szCs w:val="24"/>
        </w:rPr>
        <w:t>Организатору конкурса</w:t>
      </w:r>
      <w:r w:rsidR="00AF24FF" w:rsidRPr="00406ED9">
        <w:rPr>
          <w:szCs w:val="24"/>
        </w:rPr>
        <w:t xml:space="preserve"> по адресу</w:t>
      </w:r>
      <w:r w:rsidR="00AF24FF" w:rsidRPr="001A2E45">
        <w:rPr>
          <w:szCs w:val="24"/>
        </w:rPr>
        <w:t xml:space="preserve">: </w:t>
      </w:r>
      <w:r w:rsidR="00AE1EA8" w:rsidRPr="001A2E45">
        <w:t xml:space="preserve">Российская Федерация, 171750, Тверская область, </w:t>
      </w:r>
      <w:proofErr w:type="spellStart"/>
      <w:r w:rsidR="00AE1EA8" w:rsidRPr="001A2E45">
        <w:t>Сандовский</w:t>
      </w:r>
      <w:proofErr w:type="spellEnd"/>
      <w:r w:rsidR="00AE1EA8" w:rsidRPr="001A2E45">
        <w:t xml:space="preserve"> район, </w:t>
      </w:r>
      <w:proofErr w:type="spellStart"/>
      <w:r w:rsidR="00AE1EA8" w:rsidRPr="001A2E45">
        <w:t>п</w:t>
      </w:r>
      <w:proofErr w:type="gramStart"/>
      <w:r w:rsidR="00AE1EA8" w:rsidRPr="001A2E45">
        <w:t>.С</w:t>
      </w:r>
      <w:proofErr w:type="gramEnd"/>
      <w:r w:rsidR="00AE1EA8" w:rsidRPr="001A2E45">
        <w:t>андово</w:t>
      </w:r>
      <w:proofErr w:type="spellEnd"/>
      <w:r w:rsidR="00AE1EA8" w:rsidRPr="001A2E45">
        <w:t xml:space="preserve">, </w:t>
      </w:r>
      <w:proofErr w:type="spellStart"/>
      <w:r w:rsidR="00AE1EA8" w:rsidRPr="001A2E45">
        <w:t>ул.Советская</w:t>
      </w:r>
      <w:proofErr w:type="spellEnd"/>
      <w:r w:rsidR="00AE1EA8" w:rsidRPr="001A2E45">
        <w:t>, д.11</w:t>
      </w:r>
      <w:r w:rsidR="0043095E">
        <w:t>.</w:t>
      </w:r>
    </w:p>
    <w:p w:rsidR="00AF24FF" w:rsidRPr="00642AF3" w:rsidRDefault="00731732" w:rsidP="00AF24FF">
      <w:pPr>
        <w:pStyle w:val="a7"/>
        <w:spacing w:before="0" w:beforeAutospacing="0" w:after="0" w:afterAutospacing="0"/>
        <w:ind w:firstLine="567"/>
        <w:rPr>
          <w:szCs w:val="24"/>
        </w:rPr>
      </w:pPr>
      <w:r>
        <w:rPr>
          <w:b/>
          <w:szCs w:val="24"/>
        </w:rPr>
        <w:lastRenderedPageBreak/>
        <w:t>10</w:t>
      </w:r>
      <w:r w:rsidR="00DF22D8" w:rsidRPr="00406ED9">
        <w:rPr>
          <w:b/>
          <w:szCs w:val="24"/>
        </w:rPr>
        <w:t>.</w:t>
      </w:r>
      <w:r w:rsidR="00DF22D8" w:rsidRPr="00406ED9">
        <w:rPr>
          <w:szCs w:val="24"/>
        </w:rPr>
        <w:t xml:space="preserve"> Заявка </w:t>
      </w:r>
      <w:r w:rsidR="00642AF3" w:rsidRPr="00406ED9">
        <w:rPr>
          <w:szCs w:val="24"/>
        </w:rPr>
        <w:t>должна быть составлена</w:t>
      </w:r>
      <w:r w:rsidR="00DF22D8" w:rsidRPr="00642AF3">
        <w:rPr>
          <w:szCs w:val="24"/>
        </w:rPr>
        <w:t xml:space="preserve"> по форме, </w:t>
      </w:r>
      <w:r w:rsidR="00AF24FF" w:rsidRPr="00642AF3">
        <w:rPr>
          <w:szCs w:val="24"/>
        </w:rPr>
        <w:t>утвержденной Постановлением № 464-пп</w:t>
      </w:r>
      <w:r w:rsidR="009F386D">
        <w:rPr>
          <w:szCs w:val="24"/>
        </w:rPr>
        <w:t xml:space="preserve"> (приложение 1 к настоящей информации)</w:t>
      </w:r>
      <w:r w:rsidR="0076126A">
        <w:rPr>
          <w:szCs w:val="24"/>
        </w:rPr>
        <w:t>.</w:t>
      </w:r>
    </w:p>
    <w:p w:rsidR="00AF24FF" w:rsidRPr="00642AF3" w:rsidRDefault="00731732" w:rsidP="00AE1EA8">
      <w:pPr>
        <w:pStyle w:val="a7"/>
        <w:spacing w:before="0" w:beforeAutospacing="0" w:after="0" w:afterAutospacing="0"/>
        <w:ind w:firstLine="567"/>
        <w:rPr>
          <w:szCs w:val="24"/>
        </w:rPr>
      </w:pPr>
      <w:r>
        <w:rPr>
          <w:b/>
          <w:szCs w:val="24"/>
        </w:rPr>
        <w:t>11</w:t>
      </w:r>
      <w:r w:rsidR="00AF24FF" w:rsidRPr="00642AF3">
        <w:rPr>
          <w:b/>
          <w:szCs w:val="24"/>
        </w:rPr>
        <w:t>.</w:t>
      </w:r>
      <w:r w:rsidR="00AF24FF" w:rsidRPr="00642AF3">
        <w:rPr>
          <w:szCs w:val="24"/>
        </w:rPr>
        <w:t xml:space="preserve"> К заяв</w:t>
      </w:r>
      <w:r w:rsidR="009C311A" w:rsidRPr="00642AF3">
        <w:rPr>
          <w:szCs w:val="24"/>
        </w:rPr>
        <w:t>ке</w:t>
      </w:r>
      <w:r w:rsidR="00AF24FF" w:rsidRPr="00642AF3">
        <w:rPr>
          <w:szCs w:val="24"/>
        </w:rPr>
        <w:t xml:space="preserve"> прилагается следующий пакет документов:</w:t>
      </w:r>
    </w:p>
    <w:p w:rsidR="00187EB5" w:rsidRPr="00187EB5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 xml:space="preserve">а) конкурсное предложение, составленное с учетом критериев, предусмотренных </w:t>
      </w:r>
      <w:hyperlink r:id="rId11" w:anchor="Par214" w:history="1">
        <w:r w:rsidR="00AB4560">
          <w:rPr>
            <w:rStyle w:val="a4"/>
            <w:bCs/>
            <w:color w:val="auto"/>
            <w:u w:val="none"/>
          </w:rPr>
          <w:t>пунктом</w:t>
        </w:r>
        <w:r w:rsidRPr="00642AF3">
          <w:rPr>
            <w:rStyle w:val="a4"/>
            <w:bCs/>
            <w:color w:val="auto"/>
            <w:u w:val="none"/>
          </w:rPr>
          <w:t xml:space="preserve"> </w:t>
        </w:r>
        <w:r w:rsidR="00731732">
          <w:rPr>
            <w:rStyle w:val="a4"/>
            <w:bCs/>
            <w:color w:val="auto"/>
            <w:u w:val="none"/>
          </w:rPr>
          <w:t>22</w:t>
        </w:r>
        <w:r w:rsidRPr="00642AF3">
          <w:rPr>
            <w:rStyle w:val="a4"/>
            <w:bCs/>
            <w:color w:val="auto"/>
            <w:u w:val="none"/>
          </w:rPr>
          <w:t xml:space="preserve"> </w:t>
        </w:r>
      </w:hyperlink>
      <w:r w:rsidRPr="00642AF3">
        <w:rPr>
          <w:bCs/>
        </w:rPr>
        <w:t xml:space="preserve">настоящей </w:t>
      </w:r>
      <w:r w:rsidR="009F386D">
        <w:rPr>
          <w:bCs/>
        </w:rPr>
        <w:t>информации</w:t>
      </w:r>
      <w:r w:rsidRPr="00187EB5">
        <w:t>;</w:t>
      </w:r>
    </w:p>
    <w:p w:rsidR="00187EB5" w:rsidRPr="00187EB5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>б) схему расположения торговых мест на ярмарке;</w:t>
      </w:r>
    </w:p>
    <w:p w:rsidR="00187EB5" w:rsidRPr="00187EB5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>в) ассортиментный перечень товаров, реализуемых на ярмарке;</w:t>
      </w:r>
    </w:p>
    <w:p w:rsidR="00187EB5" w:rsidRPr="00187EB5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>г) фотографию или эскиз специализированного оборудования для выкладки товара, холодильного оборудования, размещаемого на ярмарке;</w:t>
      </w:r>
    </w:p>
    <w:p w:rsidR="00187EB5" w:rsidRPr="00187EB5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 xml:space="preserve">д) нотариально удостоверенную копию </w:t>
      </w:r>
      <w:r w:rsidRPr="001A2E45">
        <w:t>выписки из Единого государственного реестра юридических лиц (индивидуального предпринимателя), выданную не ранее чем за месяц до дня подачи заявки;</w:t>
      </w:r>
    </w:p>
    <w:p w:rsidR="00187EB5" w:rsidRPr="00187EB5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>е)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</w:t>
      </w:r>
      <w:proofErr w:type="gramStart"/>
      <w:r w:rsidRPr="00187EB5">
        <w:t>,</w:t>
      </w:r>
      <w:proofErr w:type="gramEnd"/>
      <w:r w:rsidRPr="00187EB5">
        <w:t xml:space="preserve"> если от имени заявителя действует иное лицо, к заявке прилагается копия доверенности на осуществление действий от имени заявителя, удостоверенная нотариусом (для физических лиц), либо подлинный экземпляр доверенности, заверенный печатью заявителя (при наличии печати) и подписанный руководителем заявителя (для юридических лиц);</w:t>
      </w:r>
    </w:p>
    <w:p w:rsidR="00187EB5" w:rsidRPr="00187EB5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>ж) копии учредительных документов претендента на участие в Конкурсе (для юридических лиц), заверенные руководителем Субъекта;</w:t>
      </w:r>
    </w:p>
    <w:p w:rsidR="00187EB5" w:rsidRPr="00187EB5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 xml:space="preserve">з) документы, подтверждающие наличие у Субъекта специализированного оборудования для выкладки товара, холодильного оборудования </w:t>
      </w:r>
      <w:r w:rsidRPr="0079500F">
        <w:t>(в случае заявления Субъектом о его предоставлении), в том числе договоры купли-продажи,</w:t>
      </w:r>
      <w:r w:rsidRPr="00187EB5">
        <w:t xml:space="preserve"> аренды, лизинга, безвозмездного пользования;</w:t>
      </w:r>
    </w:p>
    <w:p w:rsidR="00187EB5" w:rsidRPr="00187EB5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>и) документы, подтверждающие наличие у Субъекта опыта работы по организации ярмарок (в случае заявления Субъектом о его наличии), в том числе договоры о предоставлении права исполнять функции администратора (организатора) ярмарки на территории иных субъектов Российской Федерации.</w:t>
      </w:r>
    </w:p>
    <w:p w:rsidR="00AF24FF" w:rsidRPr="00642AF3" w:rsidRDefault="00187EB5" w:rsidP="00642AF3">
      <w:pPr>
        <w:autoSpaceDE w:val="0"/>
        <w:autoSpaceDN w:val="0"/>
        <w:adjustRightInd w:val="0"/>
        <w:ind w:firstLine="709"/>
        <w:jc w:val="both"/>
      </w:pPr>
      <w:r w:rsidRPr="00187EB5">
        <w:t>Требование от заявителя документов, не указанных в настоящем пункте, не допускается.</w:t>
      </w:r>
    </w:p>
    <w:p w:rsidR="00187EB5" w:rsidRPr="00187EB5" w:rsidRDefault="00731732" w:rsidP="00642AF3">
      <w:pPr>
        <w:autoSpaceDE w:val="0"/>
        <w:autoSpaceDN w:val="0"/>
        <w:adjustRightInd w:val="0"/>
        <w:ind w:firstLine="709"/>
        <w:jc w:val="both"/>
      </w:pPr>
      <w:r>
        <w:rPr>
          <w:b/>
        </w:rPr>
        <w:t>12</w:t>
      </w:r>
      <w:r w:rsidR="00187EB5" w:rsidRPr="00187EB5">
        <w:rPr>
          <w:b/>
        </w:rPr>
        <w:t>.</w:t>
      </w:r>
      <w:r w:rsidR="00187EB5" w:rsidRPr="00187EB5">
        <w:t xml:space="preserve"> Субъект несет ответственность за достоверность представляемых сведений в соответствии с законодательством Российской Федерации.</w:t>
      </w:r>
    </w:p>
    <w:p w:rsidR="00AF24FF" w:rsidRPr="00642AF3" w:rsidRDefault="00731732" w:rsidP="00642AF3">
      <w:pPr>
        <w:autoSpaceDE w:val="0"/>
        <w:autoSpaceDN w:val="0"/>
        <w:adjustRightInd w:val="0"/>
        <w:ind w:firstLine="709"/>
        <w:jc w:val="both"/>
      </w:pPr>
      <w:r>
        <w:rPr>
          <w:b/>
        </w:rPr>
        <w:t>13</w:t>
      </w:r>
      <w:r w:rsidR="00187EB5" w:rsidRPr="00187EB5">
        <w:rPr>
          <w:b/>
        </w:rPr>
        <w:t>.</w:t>
      </w:r>
      <w:r w:rsidR="00187EB5" w:rsidRPr="00187EB5">
        <w:t xml:space="preserve"> Все листы заявки должны быть прошиты и пронумерованы. Заявка должна содержать опись входящих в ее состав документов, быть скреплена печатью претендента (при наличии печати) на участие в Конкурсе (для юридических лиц) и подписана претендентом на участие в Конкурсе (или уполномоченным лицом).</w:t>
      </w:r>
    </w:p>
    <w:p w:rsidR="00AF24FF" w:rsidRDefault="00AF24FF" w:rsidP="00AF24FF">
      <w:pPr>
        <w:pStyle w:val="a7"/>
        <w:spacing w:before="0" w:beforeAutospacing="0" w:after="0" w:afterAutospacing="0"/>
        <w:ind w:firstLine="567"/>
        <w:rPr>
          <w:bCs/>
          <w:szCs w:val="24"/>
        </w:rPr>
      </w:pPr>
    </w:p>
    <w:p w:rsidR="00AF24FF" w:rsidRDefault="009F386D" w:rsidP="00B95567">
      <w:pPr>
        <w:pStyle w:val="a7"/>
        <w:spacing w:before="0" w:beforeAutospacing="0" w:after="0" w:afterAutospacing="0"/>
        <w:jc w:val="center"/>
        <w:rPr>
          <w:rStyle w:val="a5"/>
          <w:b w:val="0"/>
          <w:lang w:val="ru-RU" w:eastAsia="ru-RU"/>
        </w:rPr>
      </w:pPr>
      <w:r w:rsidRPr="0079500F">
        <w:rPr>
          <w:rStyle w:val="a5"/>
          <w:szCs w:val="24"/>
        </w:rPr>
        <w:t>IV</w:t>
      </w:r>
      <w:r w:rsidR="00B95567" w:rsidRPr="0079500F">
        <w:rPr>
          <w:rStyle w:val="a5"/>
          <w:szCs w:val="24"/>
          <w:lang w:val="ru-RU"/>
        </w:rPr>
        <w:t xml:space="preserve">. </w:t>
      </w:r>
      <w:r w:rsidR="00AF24FF" w:rsidRPr="0079500F">
        <w:rPr>
          <w:rStyle w:val="a5"/>
          <w:szCs w:val="24"/>
          <w:lang w:val="ru-RU"/>
        </w:rPr>
        <w:t>Порядок рассмотрения заявок на участие в Конкурсе</w:t>
      </w:r>
    </w:p>
    <w:p w:rsidR="00AF24FF" w:rsidRDefault="00AF24FF" w:rsidP="00AF24FF">
      <w:pPr>
        <w:pStyle w:val="a7"/>
        <w:spacing w:before="0" w:beforeAutospacing="0" w:after="0" w:afterAutospacing="0"/>
      </w:pPr>
    </w:p>
    <w:p w:rsidR="00AF24FF" w:rsidRPr="00B95567" w:rsidRDefault="00731732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>
        <w:rPr>
          <w:rStyle w:val="a5"/>
          <w:szCs w:val="24"/>
          <w:lang w:val="ru-RU"/>
        </w:rPr>
        <w:t>14</w:t>
      </w:r>
      <w:r w:rsidR="00AF24FF" w:rsidRPr="00B95567">
        <w:rPr>
          <w:rStyle w:val="a5"/>
          <w:szCs w:val="24"/>
          <w:lang w:val="ru-RU"/>
        </w:rPr>
        <w:t>.</w:t>
      </w:r>
      <w:r w:rsidR="00AF24FF" w:rsidRPr="00B95567">
        <w:rPr>
          <w:rStyle w:val="a5"/>
          <w:b w:val="0"/>
          <w:szCs w:val="24"/>
          <w:lang w:val="ru-RU"/>
        </w:rPr>
        <w:t xml:space="preserve"> </w:t>
      </w:r>
      <w:r w:rsidR="00111A98" w:rsidRPr="00B95567">
        <w:rPr>
          <w:rStyle w:val="a5"/>
          <w:b w:val="0"/>
          <w:szCs w:val="24"/>
          <w:lang w:val="ru-RU"/>
        </w:rPr>
        <w:t>Организатор конкурса</w:t>
      </w:r>
      <w:r w:rsidR="00AF24FF" w:rsidRPr="00B95567">
        <w:rPr>
          <w:rStyle w:val="a5"/>
          <w:b w:val="0"/>
          <w:szCs w:val="24"/>
          <w:lang w:val="ru-RU"/>
        </w:rPr>
        <w:t xml:space="preserve"> принимает и регистрирует заявки Субъектов в специальном журнале не позднее следующего дня после дня их поступления.</w:t>
      </w:r>
    </w:p>
    <w:p w:rsidR="00AF24FF" w:rsidRPr="00B95567" w:rsidRDefault="00731732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szCs w:val="24"/>
          <w:lang w:val="ru-RU"/>
        </w:rPr>
      </w:pPr>
      <w:r>
        <w:rPr>
          <w:rStyle w:val="a5"/>
          <w:szCs w:val="24"/>
          <w:lang w:val="ru-RU"/>
        </w:rPr>
        <w:t>15</w:t>
      </w:r>
      <w:r w:rsidR="00AF24FF" w:rsidRPr="00B95567">
        <w:rPr>
          <w:rStyle w:val="a5"/>
          <w:szCs w:val="24"/>
          <w:lang w:val="ru-RU"/>
        </w:rPr>
        <w:t>.</w:t>
      </w:r>
      <w:r w:rsidR="00AF24FF" w:rsidRPr="00B95567">
        <w:rPr>
          <w:rStyle w:val="a5"/>
          <w:b w:val="0"/>
          <w:szCs w:val="24"/>
          <w:lang w:val="ru-RU"/>
        </w:rPr>
        <w:t xml:space="preserve"> В течение 5 рабочих дней со дня регистрации заявки Организатор Конкурса предварительно рассматривает представленные документы на их соответствие требованиям Постановления № 464-пп.</w:t>
      </w:r>
    </w:p>
    <w:p w:rsidR="00AF24FF" w:rsidRPr="00B95567" w:rsidRDefault="00731732" w:rsidP="00642AF3">
      <w:pPr>
        <w:pStyle w:val="a7"/>
        <w:spacing w:before="0" w:beforeAutospacing="0" w:after="0" w:afterAutospacing="0"/>
        <w:ind w:firstLine="708"/>
        <w:rPr>
          <w:rStyle w:val="a5"/>
          <w:b w:val="0"/>
          <w:szCs w:val="24"/>
          <w:lang w:val="ru-RU"/>
        </w:rPr>
      </w:pPr>
      <w:r>
        <w:rPr>
          <w:rStyle w:val="a5"/>
          <w:szCs w:val="24"/>
          <w:lang w:val="ru-RU"/>
        </w:rPr>
        <w:t>16</w:t>
      </w:r>
      <w:r w:rsidR="00AF24FF" w:rsidRPr="00B95567">
        <w:rPr>
          <w:rStyle w:val="a5"/>
          <w:szCs w:val="24"/>
          <w:lang w:val="ru-RU"/>
        </w:rPr>
        <w:t>.</w:t>
      </w:r>
      <w:r w:rsidR="00AF24FF" w:rsidRPr="00B95567">
        <w:rPr>
          <w:rStyle w:val="a5"/>
          <w:b w:val="0"/>
          <w:szCs w:val="24"/>
          <w:lang w:val="ru-RU"/>
        </w:rPr>
        <w:t xml:space="preserve"> В течение 10 рабочих дней со дня регистрации заявки Организатор Конкурса принимает решение о допуске Субъекта к участию в Конкурсе либо направляет ему мотивированное решение об отказе.</w:t>
      </w:r>
    </w:p>
    <w:p w:rsidR="00AF24FF" w:rsidRPr="00B95567" w:rsidRDefault="00807841" w:rsidP="00642AF3">
      <w:pPr>
        <w:pStyle w:val="a7"/>
        <w:spacing w:before="0" w:beforeAutospacing="0" w:after="0" w:afterAutospacing="0"/>
        <w:ind w:firstLine="708"/>
        <w:rPr>
          <w:rStyle w:val="a5"/>
          <w:b w:val="0"/>
          <w:szCs w:val="24"/>
          <w:lang w:val="ru-RU"/>
        </w:rPr>
      </w:pPr>
      <w:r>
        <w:rPr>
          <w:rStyle w:val="a5"/>
          <w:szCs w:val="24"/>
          <w:lang w:val="ru-RU"/>
        </w:rPr>
        <w:t>1</w:t>
      </w:r>
      <w:r w:rsidR="00731732">
        <w:rPr>
          <w:rStyle w:val="a5"/>
          <w:szCs w:val="24"/>
          <w:lang w:val="ru-RU"/>
        </w:rPr>
        <w:t>7</w:t>
      </w:r>
      <w:r w:rsidR="00AF24FF" w:rsidRPr="00B95567">
        <w:rPr>
          <w:rStyle w:val="a5"/>
          <w:szCs w:val="24"/>
          <w:lang w:val="ru-RU"/>
        </w:rPr>
        <w:t>.</w:t>
      </w:r>
      <w:r w:rsidR="00AF24FF" w:rsidRPr="00B95567">
        <w:rPr>
          <w:rStyle w:val="a5"/>
          <w:b w:val="0"/>
          <w:szCs w:val="24"/>
          <w:lang w:val="ru-RU"/>
        </w:rPr>
        <w:t xml:space="preserve"> Не допускаются к конкурсному отбору Субъекты:</w:t>
      </w:r>
    </w:p>
    <w:p w:rsidR="00642AF3" w:rsidRPr="00642AF3" w:rsidRDefault="00642AF3" w:rsidP="00642AF3">
      <w:pPr>
        <w:autoSpaceDE w:val="0"/>
        <w:autoSpaceDN w:val="0"/>
        <w:adjustRightInd w:val="0"/>
        <w:ind w:firstLine="708"/>
        <w:jc w:val="both"/>
      </w:pPr>
      <w:r w:rsidRPr="00642AF3">
        <w:t xml:space="preserve">а) </w:t>
      </w:r>
      <w:proofErr w:type="gramStart"/>
      <w:r w:rsidRPr="00642AF3">
        <w:t>которые</w:t>
      </w:r>
      <w:proofErr w:type="gramEnd"/>
      <w:r w:rsidRPr="00642AF3">
        <w:t xml:space="preserve"> предоставили заявку с нарушением сроков, установленных Организатором Конкурса;</w:t>
      </w:r>
    </w:p>
    <w:p w:rsidR="00642AF3" w:rsidRPr="00642AF3" w:rsidRDefault="00642AF3" w:rsidP="00642AF3">
      <w:pPr>
        <w:autoSpaceDE w:val="0"/>
        <w:autoSpaceDN w:val="0"/>
        <w:adjustRightInd w:val="0"/>
        <w:ind w:firstLine="708"/>
        <w:jc w:val="both"/>
      </w:pPr>
      <w:r w:rsidRPr="00642AF3">
        <w:t>б) которые находятся в процессе ликвидации юридического лица;</w:t>
      </w:r>
    </w:p>
    <w:p w:rsidR="00642AF3" w:rsidRPr="00642AF3" w:rsidRDefault="00642AF3" w:rsidP="00642AF3">
      <w:pPr>
        <w:autoSpaceDE w:val="0"/>
        <w:autoSpaceDN w:val="0"/>
        <w:adjustRightInd w:val="0"/>
        <w:ind w:firstLine="708"/>
        <w:jc w:val="both"/>
      </w:pPr>
      <w:r w:rsidRPr="00642AF3">
        <w:lastRenderedPageBreak/>
        <w:t xml:space="preserve">в) в отношении </w:t>
      </w:r>
      <w:proofErr w:type="gramStart"/>
      <w:r w:rsidRPr="00642AF3">
        <w:t>которых</w:t>
      </w:r>
      <w:proofErr w:type="gramEnd"/>
      <w:r w:rsidRPr="00642AF3">
        <w:t xml:space="preserve"> имеется решение арбитражного суда о признании банкротом и об открытии конкурсного производства;</w:t>
      </w:r>
    </w:p>
    <w:p w:rsidR="00642AF3" w:rsidRPr="00642AF3" w:rsidRDefault="00642AF3" w:rsidP="00642AF3">
      <w:pPr>
        <w:autoSpaceDE w:val="0"/>
        <w:autoSpaceDN w:val="0"/>
        <w:adjustRightInd w:val="0"/>
        <w:ind w:firstLine="708"/>
        <w:jc w:val="both"/>
      </w:pPr>
      <w:proofErr w:type="gramStart"/>
      <w:r w:rsidRPr="00642AF3">
        <w:t xml:space="preserve">г) в отношении которых имеется решение о приостановлении деятельности в порядке, предусмотренном </w:t>
      </w:r>
      <w:hyperlink r:id="rId12" w:history="1">
        <w:r w:rsidRPr="0076126A">
          <w:t>Кодексом</w:t>
        </w:r>
      </w:hyperlink>
      <w:r w:rsidRPr="0076126A">
        <w:t xml:space="preserve"> </w:t>
      </w:r>
      <w:r w:rsidRPr="00642AF3">
        <w:t>Российской Федерации об административных правонарушениях;</w:t>
      </w:r>
      <w:proofErr w:type="gramEnd"/>
    </w:p>
    <w:p w:rsidR="00642AF3" w:rsidRPr="00642AF3" w:rsidRDefault="00642AF3" w:rsidP="00642AF3">
      <w:pPr>
        <w:autoSpaceDE w:val="0"/>
        <w:autoSpaceDN w:val="0"/>
        <w:adjustRightInd w:val="0"/>
        <w:ind w:firstLine="708"/>
        <w:jc w:val="both"/>
      </w:pPr>
      <w:r w:rsidRPr="00642AF3">
        <w:t xml:space="preserve">д) </w:t>
      </w:r>
      <w:proofErr w:type="gramStart"/>
      <w:r w:rsidRPr="00642AF3">
        <w:t>с</w:t>
      </w:r>
      <w:proofErr w:type="gramEnd"/>
      <w:r w:rsidRPr="00642AF3">
        <w:t xml:space="preserve"> </w:t>
      </w:r>
      <w:proofErr w:type="gramStart"/>
      <w:r w:rsidRPr="00642AF3">
        <w:t>которыми</w:t>
      </w:r>
      <w:proofErr w:type="gramEnd"/>
      <w:r w:rsidRPr="00642AF3">
        <w:t xml:space="preserve"> были расторгнуты договоры на право исполнять обязанности администратора ярмарки по причине нарушения администратором ярмарки условий договоров, заключенных ранее даты подачи заявки;</w:t>
      </w:r>
    </w:p>
    <w:p w:rsidR="00642AF3" w:rsidRPr="00642AF3" w:rsidRDefault="00642AF3" w:rsidP="00642AF3">
      <w:pPr>
        <w:autoSpaceDE w:val="0"/>
        <w:autoSpaceDN w:val="0"/>
        <w:adjustRightInd w:val="0"/>
        <w:ind w:firstLine="708"/>
        <w:jc w:val="both"/>
      </w:pPr>
      <w:r w:rsidRPr="00642AF3">
        <w:t xml:space="preserve">е) которые в документах, предусмотренных </w:t>
      </w:r>
      <w:r>
        <w:t xml:space="preserve">пунктами </w:t>
      </w:r>
      <w:r w:rsidR="00731732">
        <w:t>10</w:t>
      </w:r>
      <w:r>
        <w:t xml:space="preserve"> и </w:t>
      </w:r>
      <w:r w:rsidR="00731732">
        <w:t>11</w:t>
      </w:r>
      <w:r>
        <w:t xml:space="preserve"> </w:t>
      </w:r>
      <w:r w:rsidRPr="00642AF3">
        <w:t>настояще</w:t>
      </w:r>
      <w:r>
        <w:t>й</w:t>
      </w:r>
      <w:r w:rsidRPr="00642AF3">
        <w:t xml:space="preserve"> </w:t>
      </w:r>
      <w:r>
        <w:t>документации</w:t>
      </w:r>
      <w:r w:rsidRPr="00642AF3">
        <w:t>, предоставили недостоверные (противоречивые) сведения;</w:t>
      </w:r>
    </w:p>
    <w:p w:rsidR="00AF24FF" w:rsidRPr="00642AF3" w:rsidRDefault="00642AF3" w:rsidP="00642AF3">
      <w:pPr>
        <w:autoSpaceDE w:val="0"/>
        <w:autoSpaceDN w:val="0"/>
        <w:adjustRightInd w:val="0"/>
        <w:ind w:firstLine="708"/>
        <w:jc w:val="both"/>
        <w:rPr>
          <w:rStyle w:val="a5"/>
          <w:b w:val="0"/>
          <w:bCs w:val="0"/>
          <w:lang w:val="ru-RU" w:eastAsia="ru-RU"/>
        </w:rPr>
      </w:pPr>
      <w:r w:rsidRPr="00642AF3">
        <w:t>ж) которые не представили (представили не в полном объеме) документы, предусмотренные</w:t>
      </w:r>
      <w:r>
        <w:t xml:space="preserve"> пунктами </w:t>
      </w:r>
      <w:r w:rsidR="00731732">
        <w:t>10</w:t>
      </w:r>
      <w:r>
        <w:t xml:space="preserve"> и </w:t>
      </w:r>
      <w:r w:rsidR="00731732">
        <w:t>11</w:t>
      </w:r>
      <w:r>
        <w:t xml:space="preserve"> </w:t>
      </w:r>
      <w:r w:rsidRPr="00642AF3">
        <w:t>настояще</w:t>
      </w:r>
      <w:r>
        <w:t>й</w:t>
      </w:r>
      <w:r w:rsidRPr="00642AF3">
        <w:t xml:space="preserve"> </w:t>
      </w:r>
      <w:r>
        <w:t>документации</w:t>
      </w:r>
      <w:r w:rsidRPr="00642AF3">
        <w:t>.</w:t>
      </w:r>
    </w:p>
    <w:p w:rsidR="00642AF3" w:rsidRPr="00642AF3" w:rsidRDefault="00642AF3" w:rsidP="00642AF3">
      <w:pPr>
        <w:autoSpaceDE w:val="0"/>
        <w:autoSpaceDN w:val="0"/>
        <w:adjustRightInd w:val="0"/>
        <w:ind w:firstLine="708"/>
        <w:jc w:val="both"/>
      </w:pPr>
      <w:r w:rsidRPr="00642AF3">
        <w:rPr>
          <w:b/>
        </w:rPr>
        <w:t>1</w:t>
      </w:r>
      <w:r w:rsidR="00731732">
        <w:rPr>
          <w:b/>
        </w:rPr>
        <w:t>8</w:t>
      </w:r>
      <w:r w:rsidRPr="00642AF3">
        <w:rPr>
          <w:b/>
        </w:rPr>
        <w:t>.</w:t>
      </w:r>
      <w:r w:rsidRPr="00642AF3">
        <w:t xml:space="preserve"> В случае</w:t>
      </w:r>
      <w:proofErr w:type="gramStart"/>
      <w:r w:rsidRPr="00642AF3">
        <w:t>,</w:t>
      </w:r>
      <w:proofErr w:type="gramEnd"/>
      <w:r w:rsidRPr="00642AF3">
        <w:t xml:space="preserve"> если по окончании срока подачи заявок подана только одна заявка и приложенные к ней документы соответствуют требованиям настоящего Порядка, Организатор Конкурса в течение 10 рабочих дней со дня рассмотрения заявки обязан передать такому участнику Конкурса договор на предоставление права исполнять обязанности администратора ярмарки.</w:t>
      </w:r>
    </w:p>
    <w:p w:rsidR="00642AF3" w:rsidRPr="00642AF3" w:rsidRDefault="00642AF3" w:rsidP="00642AF3">
      <w:pPr>
        <w:autoSpaceDE w:val="0"/>
        <w:autoSpaceDN w:val="0"/>
        <w:adjustRightInd w:val="0"/>
        <w:ind w:firstLine="708"/>
        <w:jc w:val="both"/>
      </w:pPr>
      <w:r w:rsidRPr="00642AF3">
        <w:rPr>
          <w:b/>
        </w:rPr>
        <w:t>1</w:t>
      </w:r>
      <w:r w:rsidR="00731732">
        <w:rPr>
          <w:b/>
        </w:rPr>
        <w:t>9</w:t>
      </w:r>
      <w:r w:rsidRPr="00642AF3">
        <w:rPr>
          <w:b/>
        </w:rPr>
        <w:t>.</w:t>
      </w:r>
      <w:r w:rsidRPr="00642AF3">
        <w:t xml:space="preserve"> В случае отсутствия заявок или в случае принятия решения Организатором Конкурса о том, что ни одна из поданных заявок не соответствует требованиям, предъявляемым к участникам Конкурса в соответствии с настоящим Порядком, Конкурс признается несостоявшимся.</w:t>
      </w:r>
    </w:p>
    <w:p w:rsidR="00AF24FF" w:rsidRPr="00642AF3" w:rsidRDefault="00731732" w:rsidP="00642AF3">
      <w:pPr>
        <w:autoSpaceDE w:val="0"/>
        <w:autoSpaceDN w:val="0"/>
        <w:adjustRightInd w:val="0"/>
        <w:ind w:firstLine="708"/>
        <w:jc w:val="both"/>
        <w:rPr>
          <w:rStyle w:val="a5"/>
          <w:b w:val="0"/>
          <w:bCs w:val="0"/>
          <w:lang w:val="ru-RU" w:eastAsia="ru-RU"/>
        </w:rPr>
      </w:pPr>
      <w:r>
        <w:rPr>
          <w:b/>
        </w:rPr>
        <w:t>20</w:t>
      </w:r>
      <w:r w:rsidR="00642AF3" w:rsidRPr="00642AF3">
        <w:rPr>
          <w:b/>
        </w:rPr>
        <w:t>.</w:t>
      </w:r>
      <w:r w:rsidR="00642AF3" w:rsidRPr="00642AF3">
        <w:t xml:space="preserve"> В срок не позднее 3 дней со дня принятия решения о допуске Субъекта к участию в Конкурсе Организатор конкурса передает заявку и представленный Субъектом пакет документов в Конкурсную комиссию.</w:t>
      </w:r>
    </w:p>
    <w:p w:rsidR="00F432E5" w:rsidRDefault="00F432E5" w:rsidP="00642AF3">
      <w:pPr>
        <w:pStyle w:val="a7"/>
        <w:spacing w:before="0" w:beforeAutospacing="0" w:after="0" w:afterAutospacing="0"/>
      </w:pPr>
    </w:p>
    <w:p w:rsidR="00857B03" w:rsidRPr="0079500F" w:rsidRDefault="00857B03" w:rsidP="00857B03">
      <w:pPr>
        <w:pStyle w:val="a7"/>
        <w:tabs>
          <w:tab w:val="left" w:pos="1418"/>
          <w:tab w:val="left" w:pos="1701"/>
          <w:tab w:val="left" w:pos="2835"/>
        </w:tabs>
        <w:spacing w:before="0" w:beforeAutospacing="0" w:after="0" w:afterAutospacing="0"/>
        <w:ind w:left="360"/>
        <w:jc w:val="center"/>
        <w:rPr>
          <w:rStyle w:val="a5"/>
          <w:b w:val="0"/>
          <w:bCs w:val="0"/>
          <w:szCs w:val="24"/>
          <w:lang w:val="ru-RU" w:eastAsia="ru-RU"/>
        </w:rPr>
      </w:pPr>
      <w:r w:rsidRPr="0079500F">
        <w:rPr>
          <w:rStyle w:val="a5"/>
          <w:szCs w:val="24"/>
        </w:rPr>
        <w:t>V</w:t>
      </w:r>
      <w:r w:rsidRPr="0079500F">
        <w:rPr>
          <w:rStyle w:val="a5"/>
          <w:szCs w:val="24"/>
          <w:lang w:val="ru-RU"/>
        </w:rPr>
        <w:t xml:space="preserve">. </w:t>
      </w:r>
      <w:r w:rsidR="00AF24FF" w:rsidRPr="0079500F">
        <w:rPr>
          <w:rStyle w:val="a5"/>
          <w:szCs w:val="24"/>
          <w:lang w:val="ru-RU"/>
        </w:rPr>
        <w:t xml:space="preserve">Порядок конкурсного отбора Субъектов, претендующих на право </w:t>
      </w:r>
    </w:p>
    <w:p w:rsidR="00AF24FF" w:rsidRDefault="00AF24FF" w:rsidP="00857B03">
      <w:pPr>
        <w:pStyle w:val="a7"/>
        <w:spacing w:before="0" w:beforeAutospacing="0" w:after="0" w:afterAutospacing="0"/>
        <w:ind w:left="360"/>
        <w:jc w:val="center"/>
        <w:rPr>
          <w:szCs w:val="24"/>
        </w:rPr>
      </w:pPr>
      <w:r w:rsidRPr="0079500F">
        <w:rPr>
          <w:rStyle w:val="a5"/>
          <w:szCs w:val="24"/>
          <w:lang w:val="ru-RU"/>
        </w:rPr>
        <w:t>осуществлять деятельность администратора ярмарки</w:t>
      </w:r>
    </w:p>
    <w:p w:rsidR="00AF24FF" w:rsidRDefault="00AF24FF" w:rsidP="00AF24F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F24FF" w:rsidRDefault="00731732" w:rsidP="00AF24FF">
      <w:pPr>
        <w:pStyle w:val="a7"/>
        <w:spacing w:before="0" w:beforeAutospacing="0" w:after="0" w:afterAutospacing="0"/>
        <w:ind w:firstLine="709"/>
        <w:rPr>
          <w:bCs/>
          <w:szCs w:val="24"/>
        </w:rPr>
      </w:pPr>
      <w:r>
        <w:rPr>
          <w:b/>
          <w:bCs/>
          <w:szCs w:val="24"/>
        </w:rPr>
        <w:t>21</w:t>
      </w:r>
      <w:r w:rsidR="00AF24FF">
        <w:rPr>
          <w:b/>
          <w:bCs/>
          <w:szCs w:val="24"/>
        </w:rPr>
        <w:t>.</w:t>
      </w:r>
      <w:r w:rsidR="00AF24FF">
        <w:rPr>
          <w:bCs/>
          <w:szCs w:val="24"/>
        </w:rPr>
        <w:t xml:space="preserve"> Конкурсный отбор Субъектов, претендующих на право исполнять обязанности администратора ярмарки, осуществляет Конкурсная комиссия.</w:t>
      </w:r>
    </w:p>
    <w:p w:rsidR="00AF24FF" w:rsidRDefault="00731732" w:rsidP="00AF24F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bookmarkStart w:id="1" w:name="Par214"/>
      <w:bookmarkEnd w:id="1"/>
      <w:r>
        <w:rPr>
          <w:b/>
          <w:bCs/>
        </w:rPr>
        <w:t>22</w:t>
      </w:r>
      <w:r w:rsidR="00AF24FF">
        <w:rPr>
          <w:b/>
          <w:bCs/>
        </w:rPr>
        <w:t>.</w:t>
      </w:r>
      <w:r w:rsidR="00AF24FF">
        <w:rPr>
          <w:bCs/>
        </w:rPr>
        <w:t xml:space="preserve"> Конкурсная комиссия в срок не более 3 дней со дня получения от Организатора Конкурса документов, предусмотренных </w:t>
      </w:r>
      <w:r w:rsidR="00857B03">
        <w:rPr>
          <w:bCs/>
        </w:rPr>
        <w:t xml:space="preserve">пунктами </w:t>
      </w:r>
      <w:r w:rsidR="00985077">
        <w:rPr>
          <w:bCs/>
        </w:rPr>
        <w:t>10</w:t>
      </w:r>
      <w:r w:rsidR="00857B03">
        <w:rPr>
          <w:bCs/>
        </w:rPr>
        <w:t xml:space="preserve"> и </w:t>
      </w:r>
      <w:r w:rsidR="00985077">
        <w:rPr>
          <w:bCs/>
        </w:rPr>
        <w:t>11</w:t>
      </w:r>
      <w:r w:rsidR="00857B03">
        <w:rPr>
          <w:bCs/>
        </w:rPr>
        <w:t xml:space="preserve"> </w:t>
      </w:r>
      <w:r w:rsidR="00AF24FF">
        <w:rPr>
          <w:bCs/>
        </w:rPr>
        <w:t xml:space="preserve">настоящей </w:t>
      </w:r>
      <w:r w:rsidR="009F386D">
        <w:rPr>
          <w:bCs/>
        </w:rPr>
        <w:t>информации</w:t>
      </w:r>
      <w:r w:rsidR="00AF24FF">
        <w:rPr>
          <w:bCs/>
        </w:rPr>
        <w:t>, производит конкурсный отбор Субъектов по результатам балльных оценок в соответствии со следующими критериями:</w:t>
      </w:r>
    </w:p>
    <w:p w:rsidR="00AF24FF" w:rsidRDefault="00AF24FF" w:rsidP="00AF24FF">
      <w:pPr>
        <w:pStyle w:val="a7"/>
        <w:spacing w:before="0" w:beforeAutospacing="0" w:after="0" w:afterAutospacing="0"/>
        <w:ind w:firstLine="567"/>
        <w:rPr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07"/>
        <w:gridCol w:w="1164"/>
      </w:tblGrid>
      <w:tr w:rsidR="00683A4F" w:rsidRPr="00683A4F" w:rsidTr="00642A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 xml:space="preserve">N </w:t>
            </w:r>
            <w:proofErr w:type="gramStart"/>
            <w:r w:rsidRPr="00683A4F">
              <w:rPr>
                <w:bCs/>
              </w:rPr>
              <w:t>п</w:t>
            </w:r>
            <w:proofErr w:type="gramEnd"/>
            <w:r w:rsidRPr="00683A4F">
              <w:rPr>
                <w:bCs/>
              </w:rPr>
              <w:t>/п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Критерии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Оценка в баллах</w:t>
            </w:r>
          </w:p>
        </w:tc>
      </w:tr>
      <w:tr w:rsidR="00683A4F" w:rsidRPr="00683A4F" w:rsidTr="00642A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Условия реализации товаров: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а) отсутствие специализированного оборудования для выкладки товара - 0 баллов;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б) наличие специализированного оборудования для выкладки товара - 1 балл;</w:t>
            </w:r>
          </w:p>
          <w:p w:rsid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в) наличие специализированного оборудования для выкладки товара и холодильного оборудования - 2 балла</w:t>
            </w:r>
          </w:p>
          <w:p w:rsidR="003C0AA3" w:rsidRDefault="003C0AA3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3C0AA3" w:rsidRPr="00683A4F" w:rsidRDefault="003C0AA3" w:rsidP="003C0AA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0 - 2</w:t>
            </w:r>
          </w:p>
        </w:tc>
      </w:tr>
      <w:tr w:rsidR="00683A4F" w:rsidRPr="00683A4F" w:rsidTr="00642A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Опыт работы по организации ярмарок: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а) отсутствие опыта работы по организации ярмарок - 0 баллов;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б) опыт работы по организации ярмарок от одной до трех - 1 балл;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в) опыт работы по организации ярмарок более трех - 2 балла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0 - 2</w:t>
            </w:r>
          </w:p>
        </w:tc>
      </w:tr>
      <w:tr w:rsidR="00683A4F" w:rsidRPr="00683A4F" w:rsidTr="00642A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Стоимость торгового места.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lastRenderedPageBreak/>
              <w:t>Предложение по стоимости торгового места оценивается по формуле: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Цл</w:t>
            </w:r>
            <w:proofErr w:type="spellEnd"/>
            <w:r w:rsidRPr="00683A4F">
              <w:rPr>
                <w:bCs/>
              </w:rPr>
              <w:t xml:space="preserve"> = </w:t>
            </w:r>
            <w:proofErr w:type="gramStart"/>
            <w:r w:rsidRPr="00683A4F">
              <w:rPr>
                <w:bCs/>
              </w:rPr>
              <w:t>КЗ</w:t>
            </w:r>
            <w:proofErr w:type="gramEnd"/>
            <w:r w:rsidRPr="00683A4F">
              <w:rPr>
                <w:bCs/>
              </w:rPr>
              <w:t xml:space="preserve"> x (</w:t>
            </w:r>
            <w:proofErr w:type="spellStart"/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min</w:t>
            </w:r>
            <w:proofErr w:type="spellEnd"/>
            <w:r w:rsidRPr="00683A4F">
              <w:rPr>
                <w:bCs/>
              </w:rPr>
              <w:t xml:space="preserve"> / </w:t>
            </w:r>
            <w:proofErr w:type="spellStart"/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i</w:t>
            </w:r>
            <w:proofErr w:type="spellEnd"/>
            <w:r w:rsidRPr="00683A4F">
              <w:rPr>
                <w:bCs/>
              </w:rPr>
              <w:t>),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где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Цл</w:t>
            </w:r>
            <w:proofErr w:type="spellEnd"/>
            <w:r w:rsidRPr="00683A4F">
              <w:rPr>
                <w:bCs/>
              </w:rPr>
              <w:t xml:space="preserve"> - количество баллов по критерию;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83A4F">
              <w:rPr>
                <w:bCs/>
              </w:rPr>
              <w:t>КЗ</w:t>
            </w:r>
            <w:proofErr w:type="gramEnd"/>
            <w:r w:rsidRPr="00683A4F">
              <w:rPr>
                <w:bCs/>
              </w:rPr>
              <w:t xml:space="preserve"> - коэффициент значимости критерия (КЗ = 3);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683A4F">
              <w:rPr>
                <w:bCs/>
              </w:rPr>
              <w:t>К</w:t>
            </w:r>
            <w:proofErr w:type="gramEnd"/>
            <w:r w:rsidRPr="00683A4F">
              <w:rPr>
                <w:bCs/>
                <w:vertAlign w:val="subscript"/>
              </w:rPr>
              <w:t>min</w:t>
            </w:r>
            <w:proofErr w:type="spellEnd"/>
            <w:r w:rsidRPr="00683A4F">
              <w:rPr>
                <w:bCs/>
              </w:rPr>
              <w:t xml:space="preserve"> - минимальное предложение из всех предложений участников Конкурса;</w:t>
            </w:r>
          </w:p>
          <w:p w:rsid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83A4F">
              <w:rPr>
                <w:bCs/>
              </w:rPr>
              <w:t>К</w:t>
            </w:r>
            <w:proofErr w:type="gramStart"/>
            <w:r w:rsidRPr="00683A4F">
              <w:rPr>
                <w:bCs/>
                <w:vertAlign w:val="subscript"/>
              </w:rPr>
              <w:t>i</w:t>
            </w:r>
            <w:proofErr w:type="spellEnd"/>
            <w:proofErr w:type="gramEnd"/>
            <w:r w:rsidRPr="00683A4F">
              <w:rPr>
                <w:bCs/>
              </w:rPr>
              <w:t xml:space="preserve"> - предложение участника Конкурса</w:t>
            </w:r>
          </w:p>
          <w:p w:rsidR="004005C2" w:rsidRDefault="004005C2" w:rsidP="00683A4F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  <w:p w:rsidR="004005C2" w:rsidRPr="00683A4F" w:rsidRDefault="004005C2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lastRenderedPageBreak/>
              <w:t>0 - 3</w:t>
            </w:r>
          </w:p>
        </w:tc>
      </w:tr>
      <w:tr w:rsidR="00683A4F" w:rsidRPr="00683A4F" w:rsidTr="00642A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B95A90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5A90">
              <w:rPr>
                <w:bCs/>
              </w:rPr>
              <w:lastRenderedPageBreak/>
              <w:t>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B95A90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5A90">
              <w:rPr>
                <w:bCs/>
              </w:rPr>
              <w:t>Стоимость торгового места для продажи товаров (выполнения работ, оказания услуг) с автотранспортных средств.</w:t>
            </w:r>
          </w:p>
          <w:p w:rsidR="00683A4F" w:rsidRPr="00B95A90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5A90">
              <w:rPr>
                <w:bCs/>
              </w:rPr>
              <w:t>Предложение по стоимости торгового места оценивается по формуле:</w:t>
            </w:r>
          </w:p>
          <w:p w:rsidR="00683A4F" w:rsidRPr="00B95A90" w:rsidRDefault="00683A4F" w:rsidP="00683A4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83A4F" w:rsidRPr="00B95A90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B95A90">
              <w:rPr>
                <w:bCs/>
              </w:rPr>
              <w:t>К</w:t>
            </w:r>
            <w:r w:rsidRPr="00B95A90">
              <w:rPr>
                <w:bCs/>
                <w:vertAlign w:val="subscript"/>
              </w:rPr>
              <w:t>Ца</w:t>
            </w:r>
            <w:proofErr w:type="spellEnd"/>
            <w:r w:rsidRPr="00B95A90">
              <w:rPr>
                <w:bCs/>
              </w:rPr>
              <w:t xml:space="preserve"> = </w:t>
            </w:r>
            <w:proofErr w:type="gramStart"/>
            <w:r w:rsidRPr="00B95A90">
              <w:rPr>
                <w:bCs/>
              </w:rPr>
              <w:t>КЗ</w:t>
            </w:r>
            <w:proofErr w:type="gramEnd"/>
            <w:r w:rsidRPr="00B95A90">
              <w:rPr>
                <w:bCs/>
              </w:rPr>
              <w:t xml:space="preserve"> x (</w:t>
            </w:r>
            <w:proofErr w:type="spellStart"/>
            <w:r w:rsidRPr="00B95A90">
              <w:rPr>
                <w:bCs/>
              </w:rPr>
              <w:t>К</w:t>
            </w:r>
            <w:r w:rsidRPr="00B95A90">
              <w:rPr>
                <w:bCs/>
                <w:vertAlign w:val="subscript"/>
              </w:rPr>
              <w:t>min</w:t>
            </w:r>
            <w:proofErr w:type="spellEnd"/>
            <w:r w:rsidRPr="00B95A90">
              <w:rPr>
                <w:bCs/>
              </w:rPr>
              <w:t xml:space="preserve"> / </w:t>
            </w:r>
            <w:proofErr w:type="spellStart"/>
            <w:r w:rsidRPr="00B95A90">
              <w:rPr>
                <w:bCs/>
              </w:rPr>
              <w:t>К</w:t>
            </w:r>
            <w:r w:rsidRPr="00B95A90">
              <w:rPr>
                <w:bCs/>
                <w:vertAlign w:val="subscript"/>
              </w:rPr>
              <w:t>i</w:t>
            </w:r>
            <w:proofErr w:type="spellEnd"/>
            <w:r w:rsidRPr="00B95A90">
              <w:rPr>
                <w:bCs/>
              </w:rPr>
              <w:t>),</w:t>
            </w:r>
          </w:p>
          <w:p w:rsidR="00683A4F" w:rsidRPr="00B95A90" w:rsidRDefault="00683A4F" w:rsidP="00683A4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83A4F" w:rsidRPr="00B95A90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5A90">
              <w:rPr>
                <w:bCs/>
              </w:rPr>
              <w:t>где</w:t>
            </w:r>
          </w:p>
          <w:p w:rsidR="00683A4F" w:rsidRPr="00B95A90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B95A90">
              <w:rPr>
                <w:bCs/>
              </w:rPr>
              <w:t>К</w:t>
            </w:r>
            <w:r w:rsidRPr="00B95A90">
              <w:rPr>
                <w:bCs/>
                <w:vertAlign w:val="subscript"/>
              </w:rPr>
              <w:t>Ца</w:t>
            </w:r>
            <w:proofErr w:type="spellEnd"/>
            <w:r w:rsidRPr="00B95A90">
              <w:rPr>
                <w:bCs/>
              </w:rPr>
              <w:t xml:space="preserve"> - количество баллов по критерию;</w:t>
            </w:r>
          </w:p>
          <w:p w:rsidR="00683A4F" w:rsidRPr="00B95A90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B95A90">
              <w:rPr>
                <w:bCs/>
              </w:rPr>
              <w:t>КЗ</w:t>
            </w:r>
            <w:proofErr w:type="gramEnd"/>
            <w:r w:rsidRPr="00B95A90">
              <w:rPr>
                <w:bCs/>
              </w:rPr>
              <w:t xml:space="preserve"> - коэффициент значимости критерия (КЗ = 3);</w:t>
            </w:r>
          </w:p>
          <w:p w:rsidR="00683A4F" w:rsidRPr="00B95A90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B95A90">
              <w:rPr>
                <w:bCs/>
              </w:rPr>
              <w:t>К</w:t>
            </w:r>
            <w:proofErr w:type="gramEnd"/>
            <w:r w:rsidRPr="00B95A90">
              <w:rPr>
                <w:bCs/>
                <w:vertAlign w:val="subscript"/>
              </w:rPr>
              <w:t>min</w:t>
            </w:r>
            <w:proofErr w:type="spellEnd"/>
            <w:r w:rsidRPr="00B95A90">
              <w:rPr>
                <w:bCs/>
              </w:rPr>
              <w:t xml:space="preserve"> - минимальное предложение из всех предложений участников Конкурса;</w:t>
            </w:r>
          </w:p>
          <w:p w:rsid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B95A90">
              <w:rPr>
                <w:bCs/>
              </w:rPr>
              <w:t>К</w:t>
            </w:r>
            <w:proofErr w:type="gramStart"/>
            <w:r w:rsidRPr="00B95A90">
              <w:rPr>
                <w:bCs/>
                <w:vertAlign w:val="subscript"/>
              </w:rPr>
              <w:t>i</w:t>
            </w:r>
            <w:proofErr w:type="spellEnd"/>
            <w:proofErr w:type="gramEnd"/>
            <w:r w:rsidRPr="00B95A90">
              <w:rPr>
                <w:bCs/>
              </w:rPr>
              <w:t xml:space="preserve"> - предложение участника Конкурса</w:t>
            </w:r>
          </w:p>
          <w:p w:rsidR="004005C2" w:rsidRDefault="004005C2" w:rsidP="00683A4F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  <w:p w:rsidR="004005C2" w:rsidRPr="00B95A90" w:rsidRDefault="004005C2" w:rsidP="003C0AA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9759C9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759C9">
              <w:rPr>
                <w:bCs/>
              </w:rPr>
              <w:t>0 - 3</w:t>
            </w:r>
          </w:p>
        </w:tc>
      </w:tr>
      <w:tr w:rsidR="00683A4F" w:rsidRPr="00683A4F" w:rsidTr="00642A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Благоустройство прилегающей территории в соответствии с правилами благоустройства, утвержденными органами местного самоуправления муниципальных образований Тверской области (в квадратных метрах).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Предложение по благоустройству прилегающей к ярмарке территории, которую претендент обязуется содержать, оценивается по формуле: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Б</w:t>
            </w:r>
            <w:r w:rsidRPr="00683A4F">
              <w:rPr>
                <w:bCs/>
              </w:rPr>
              <w:t xml:space="preserve"> = </w:t>
            </w:r>
            <w:proofErr w:type="gramStart"/>
            <w:r w:rsidRPr="00683A4F">
              <w:rPr>
                <w:bCs/>
              </w:rPr>
              <w:t>КЗ</w:t>
            </w:r>
            <w:proofErr w:type="gramEnd"/>
            <w:r w:rsidRPr="00683A4F">
              <w:rPr>
                <w:bCs/>
              </w:rPr>
              <w:t xml:space="preserve"> x (</w:t>
            </w:r>
            <w:proofErr w:type="spellStart"/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i</w:t>
            </w:r>
            <w:proofErr w:type="spellEnd"/>
            <w:r w:rsidRPr="00683A4F">
              <w:rPr>
                <w:bCs/>
              </w:rPr>
              <w:t xml:space="preserve"> / </w:t>
            </w:r>
            <w:proofErr w:type="spellStart"/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max</w:t>
            </w:r>
            <w:proofErr w:type="spellEnd"/>
            <w:r w:rsidRPr="00683A4F">
              <w:rPr>
                <w:bCs/>
              </w:rPr>
              <w:t>),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где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Б</w:t>
            </w:r>
            <w:r w:rsidRPr="00683A4F">
              <w:rPr>
                <w:bCs/>
              </w:rPr>
              <w:t xml:space="preserve"> - количество баллов по критерию;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83A4F">
              <w:rPr>
                <w:bCs/>
              </w:rPr>
              <w:t>КЗ</w:t>
            </w:r>
            <w:proofErr w:type="gramEnd"/>
            <w:r w:rsidRPr="00683A4F">
              <w:rPr>
                <w:bCs/>
              </w:rPr>
              <w:t xml:space="preserve"> - коэффициент значимости критерия (КЗ = 3);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83A4F">
              <w:rPr>
                <w:bCs/>
              </w:rPr>
              <w:t>К</w:t>
            </w:r>
            <w:proofErr w:type="gramStart"/>
            <w:r w:rsidRPr="00683A4F">
              <w:rPr>
                <w:bCs/>
                <w:vertAlign w:val="subscript"/>
              </w:rPr>
              <w:t>i</w:t>
            </w:r>
            <w:proofErr w:type="spellEnd"/>
            <w:proofErr w:type="gramEnd"/>
            <w:r w:rsidRPr="00683A4F">
              <w:rPr>
                <w:bCs/>
              </w:rPr>
              <w:t xml:space="preserve"> - предложение участника Конкурса;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683A4F">
              <w:rPr>
                <w:bCs/>
              </w:rPr>
              <w:t>К</w:t>
            </w:r>
            <w:proofErr w:type="gramEnd"/>
            <w:r w:rsidRPr="00683A4F">
              <w:rPr>
                <w:bCs/>
                <w:vertAlign w:val="subscript"/>
              </w:rPr>
              <w:t>max</w:t>
            </w:r>
            <w:proofErr w:type="spellEnd"/>
            <w:r w:rsidRPr="00683A4F">
              <w:rPr>
                <w:bCs/>
              </w:rPr>
              <w:t xml:space="preserve"> - максимальное предложение из всех предложений участников Конкурса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0 - 3</w:t>
            </w:r>
          </w:p>
        </w:tc>
      </w:tr>
      <w:tr w:rsidR="00683A4F" w:rsidRPr="00683A4F" w:rsidTr="00642A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t>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Срок, по истечении которого с момента заключения договора о предоставлении права исполнять обязанности администратора ярмарки Субъект выполнит работы по организации ярмарки и оборудованию торговых мест в соответствии с конкурсными предложениями (не более 60 дней).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Предложение по сроку оценивается по формуле (в днях):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С</w:t>
            </w:r>
            <w:r w:rsidRPr="00683A4F">
              <w:rPr>
                <w:bCs/>
              </w:rPr>
              <w:t xml:space="preserve"> = </w:t>
            </w:r>
            <w:proofErr w:type="gramStart"/>
            <w:r w:rsidRPr="00683A4F">
              <w:rPr>
                <w:bCs/>
              </w:rPr>
              <w:t>КЗ</w:t>
            </w:r>
            <w:proofErr w:type="gramEnd"/>
            <w:r w:rsidRPr="00683A4F">
              <w:rPr>
                <w:bCs/>
              </w:rPr>
              <w:t xml:space="preserve"> x (</w:t>
            </w:r>
            <w:proofErr w:type="spellStart"/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min</w:t>
            </w:r>
            <w:proofErr w:type="spellEnd"/>
            <w:r w:rsidRPr="00683A4F">
              <w:rPr>
                <w:bCs/>
              </w:rPr>
              <w:t xml:space="preserve"> / </w:t>
            </w:r>
            <w:proofErr w:type="spellStart"/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i</w:t>
            </w:r>
            <w:proofErr w:type="spellEnd"/>
            <w:r w:rsidRPr="00683A4F">
              <w:rPr>
                <w:bCs/>
              </w:rPr>
              <w:t>),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где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A4F">
              <w:rPr>
                <w:bCs/>
              </w:rPr>
              <w:t>К</w:t>
            </w:r>
            <w:r w:rsidRPr="00683A4F">
              <w:rPr>
                <w:bCs/>
                <w:vertAlign w:val="subscript"/>
              </w:rPr>
              <w:t>С</w:t>
            </w:r>
            <w:r w:rsidRPr="00683A4F">
              <w:rPr>
                <w:bCs/>
              </w:rPr>
              <w:t xml:space="preserve"> - количество баллов по критерию;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83A4F">
              <w:rPr>
                <w:bCs/>
              </w:rPr>
              <w:t>КЗ</w:t>
            </w:r>
            <w:proofErr w:type="gramEnd"/>
            <w:r w:rsidRPr="00683A4F">
              <w:rPr>
                <w:bCs/>
              </w:rPr>
              <w:t xml:space="preserve"> - коэффициент значимости критерия (КЗ = 3);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683A4F">
              <w:rPr>
                <w:bCs/>
              </w:rPr>
              <w:lastRenderedPageBreak/>
              <w:t>К</w:t>
            </w:r>
            <w:proofErr w:type="gramEnd"/>
            <w:r w:rsidRPr="00683A4F">
              <w:rPr>
                <w:bCs/>
                <w:vertAlign w:val="subscript"/>
              </w:rPr>
              <w:t>min</w:t>
            </w:r>
            <w:proofErr w:type="spellEnd"/>
            <w:r w:rsidRPr="00683A4F">
              <w:rPr>
                <w:bCs/>
              </w:rPr>
              <w:t xml:space="preserve"> - минимальное предложение из всех предложений участников Конкурса;</w:t>
            </w:r>
          </w:p>
          <w:p w:rsidR="00683A4F" w:rsidRPr="00683A4F" w:rsidRDefault="00683A4F" w:rsidP="00683A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683A4F">
              <w:rPr>
                <w:bCs/>
              </w:rPr>
              <w:t>К</w:t>
            </w:r>
            <w:proofErr w:type="gramStart"/>
            <w:r w:rsidRPr="00683A4F">
              <w:rPr>
                <w:bCs/>
                <w:vertAlign w:val="subscript"/>
              </w:rPr>
              <w:t>i</w:t>
            </w:r>
            <w:proofErr w:type="spellEnd"/>
            <w:proofErr w:type="gramEnd"/>
            <w:r w:rsidRPr="00683A4F">
              <w:rPr>
                <w:bCs/>
              </w:rPr>
              <w:t xml:space="preserve"> - предложение участника Конкурса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4F" w:rsidRPr="00683A4F" w:rsidRDefault="00683A4F" w:rsidP="00683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3A4F">
              <w:rPr>
                <w:bCs/>
              </w:rPr>
              <w:lastRenderedPageBreak/>
              <w:t>0 - 3</w:t>
            </w:r>
          </w:p>
        </w:tc>
      </w:tr>
    </w:tbl>
    <w:p w:rsidR="00AF24FF" w:rsidRDefault="00AF24FF" w:rsidP="00AF24FF">
      <w:pPr>
        <w:pStyle w:val="a7"/>
        <w:spacing w:before="0" w:beforeAutospacing="0" w:after="0" w:afterAutospacing="0"/>
        <w:rPr>
          <w:rStyle w:val="a5"/>
          <w:sz w:val="20"/>
          <w:lang w:val="ru-RU"/>
        </w:rPr>
      </w:pPr>
    </w:p>
    <w:p w:rsidR="00AF24FF" w:rsidRPr="00B95567" w:rsidRDefault="00731732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szCs w:val="24"/>
          <w:lang w:val="ru-RU"/>
        </w:rPr>
      </w:pPr>
      <w:r>
        <w:rPr>
          <w:rStyle w:val="a5"/>
          <w:szCs w:val="24"/>
          <w:lang w:val="ru-RU"/>
        </w:rPr>
        <w:t>23</w:t>
      </w:r>
      <w:r w:rsidR="00AF24FF" w:rsidRPr="00B95567">
        <w:rPr>
          <w:rStyle w:val="a5"/>
          <w:szCs w:val="24"/>
          <w:lang w:val="ru-RU"/>
        </w:rPr>
        <w:t>.</w:t>
      </w:r>
      <w:r w:rsidR="00AF24FF" w:rsidRPr="00B95567">
        <w:rPr>
          <w:rStyle w:val="a5"/>
          <w:b w:val="0"/>
          <w:szCs w:val="24"/>
          <w:lang w:val="ru-RU"/>
        </w:rPr>
        <w:t xml:space="preserve"> По каждому из критериев применяется балльная система оценки. Для итоговой оценки используется суммарное значение баллов по установленным критериям.</w:t>
      </w:r>
    </w:p>
    <w:p w:rsidR="00AF24FF" w:rsidRPr="00B95567" w:rsidRDefault="00731732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szCs w:val="24"/>
          <w:lang w:val="ru-RU"/>
        </w:rPr>
      </w:pPr>
      <w:r>
        <w:rPr>
          <w:rStyle w:val="a5"/>
          <w:szCs w:val="24"/>
          <w:lang w:val="ru-RU"/>
        </w:rPr>
        <w:t>24</w:t>
      </w:r>
      <w:r w:rsidR="00AF24FF" w:rsidRPr="00B95567">
        <w:rPr>
          <w:rStyle w:val="a5"/>
          <w:szCs w:val="24"/>
          <w:lang w:val="ru-RU"/>
        </w:rPr>
        <w:t>.</w:t>
      </w:r>
      <w:r w:rsidR="00AF24FF" w:rsidRPr="00B95567">
        <w:rPr>
          <w:rStyle w:val="a5"/>
          <w:b w:val="0"/>
          <w:szCs w:val="24"/>
          <w:lang w:val="ru-RU"/>
        </w:rPr>
        <w:t xml:space="preserve"> На основании баллов, полученных Субъектом, в ходе проведения Конкурса формируется рейтинг Субъектов, претендующих на право быть администратором ярмарки, в котором Субъекты, получившие большее количество баллов, занимают более высокую позицию.</w:t>
      </w:r>
    </w:p>
    <w:p w:rsidR="00AF24FF" w:rsidRPr="00B95567" w:rsidRDefault="00731732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szCs w:val="24"/>
          <w:lang w:val="ru-RU"/>
        </w:rPr>
      </w:pPr>
      <w:r>
        <w:rPr>
          <w:rStyle w:val="a5"/>
          <w:szCs w:val="24"/>
          <w:lang w:val="ru-RU"/>
        </w:rPr>
        <w:t>25</w:t>
      </w:r>
      <w:r w:rsidR="00AF24FF" w:rsidRPr="00B95567">
        <w:rPr>
          <w:rStyle w:val="a5"/>
          <w:szCs w:val="24"/>
          <w:lang w:val="ru-RU"/>
        </w:rPr>
        <w:t>.</w:t>
      </w:r>
      <w:r w:rsidR="00AF24FF" w:rsidRPr="00B95567">
        <w:rPr>
          <w:rStyle w:val="a5"/>
          <w:b w:val="0"/>
          <w:szCs w:val="24"/>
          <w:lang w:val="ru-RU"/>
        </w:rPr>
        <w:t xml:space="preserve"> Победителем Конкурса признается участник, набравший в совокупности наибольшее количество баллов по всем критериям. В случае если нескольким заявкам присвоено одинаковое количество баллов, победителем Конкурса признается участник, заявка которого поступила ранее других заявок.</w:t>
      </w:r>
    </w:p>
    <w:p w:rsidR="00AF24FF" w:rsidRDefault="00731732" w:rsidP="00AF24FF">
      <w:pPr>
        <w:pStyle w:val="a7"/>
        <w:spacing w:before="0" w:beforeAutospacing="0" w:after="0" w:afterAutospacing="0"/>
        <w:ind w:firstLine="708"/>
        <w:rPr>
          <w:szCs w:val="24"/>
        </w:rPr>
      </w:pPr>
      <w:r>
        <w:rPr>
          <w:rStyle w:val="a5"/>
          <w:szCs w:val="24"/>
          <w:lang w:val="ru-RU"/>
        </w:rPr>
        <w:t>26</w:t>
      </w:r>
      <w:r w:rsidR="00AF24FF" w:rsidRPr="00B95567">
        <w:rPr>
          <w:rStyle w:val="a5"/>
          <w:szCs w:val="24"/>
          <w:lang w:val="ru-RU"/>
        </w:rPr>
        <w:t>.</w:t>
      </w:r>
      <w:r w:rsidR="00AF24FF" w:rsidRPr="00B95567">
        <w:rPr>
          <w:rStyle w:val="a5"/>
          <w:b w:val="0"/>
          <w:szCs w:val="24"/>
          <w:lang w:val="ru-RU"/>
        </w:rPr>
        <w:t xml:space="preserve"> По итогам Конкурса Конкурсной комиссией оформляется протокол, который подписывается всеми лицами, входящими в состав Конкурсной комиссии, участвующими в заседании, и в течение 2 рабочих дней со дня его подписания направляется Организатору Конкурса и размещается на </w:t>
      </w:r>
      <w:r w:rsidR="00AF24FF" w:rsidRPr="00B95567">
        <w:rPr>
          <w:szCs w:val="24"/>
        </w:rPr>
        <w:t xml:space="preserve">официальном </w:t>
      </w:r>
      <w:r w:rsidR="00AF24FF" w:rsidRPr="0079500F">
        <w:rPr>
          <w:szCs w:val="24"/>
        </w:rPr>
        <w:t xml:space="preserve">сайте администрации </w:t>
      </w:r>
      <w:proofErr w:type="spellStart"/>
      <w:r w:rsidR="00F074E0" w:rsidRPr="0079500F">
        <w:rPr>
          <w:szCs w:val="24"/>
        </w:rPr>
        <w:t>Сандовского</w:t>
      </w:r>
      <w:proofErr w:type="spellEnd"/>
      <w:r w:rsidR="00F074E0" w:rsidRPr="0079500F">
        <w:rPr>
          <w:szCs w:val="24"/>
        </w:rPr>
        <w:t xml:space="preserve"> района </w:t>
      </w:r>
      <w:hyperlink r:id="rId13" w:history="1">
        <w:r w:rsidR="00AE1EA8" w:rsidRPr="0079500F">
          <w:rPr>
            <w:rStyle w:val="a4"/>
            <w:szCs w:val="24"/>
          </w:rPr>
          <w:t>www.sandovoregion.ru</w:t>
        </w:r>
      </w:hyperlink>
      <w:r w:rsidR="00F074E0" w:rsidRPr="0079500F">
        <w:rPr>
          <w:szCs w:val="24"/>
        </w:rPr>
        <w:t>.</w:t>
      </w:r>
    </w:p>
    <w:p w:rsidR="00AE1EA8" w:rsidRDefault="00AE1EA8" w:rsidP="00AF24FF">
      <w:pPr>
        <w:pStyle w:val="a7"/>
        <w:spacing w:before="0" w:beforeAutospacing="0" w:after="0" w:afterAutospacing="0"/>
        <w:ind w:firstLine="708"/>
        <w:rPr>
          <w:szCs w:val="24"/>
        </w:rPr>
      </w:pPr>
    </w:p>
    <w:p w:rsidR="00AF24FF" w:rsidRPr="00B95567" w:rsidRDefault="00B95567" w:rsidP="00184793">
      <w:pPr>
        <w:pStyle w:val="a7"/>
        <w:spacing w:before="0" w:beforeAutospacing="0" w:after="0" w:afterAutospacing="0"/>
        <w:ind w:firstLine="708"/>
        <w:jc w:val="center"/>
        <w:rPr>
          <w:rStyle w:val="a5"/>
          <w:lang w:val="ru-RU"/>
        </w:rPr>
      </w:pPr>
      <w:r w:rsidRPr="0079500F">
        <w:rPr>
          <w:rStyle w:val="a5"/>
        </w:rPr>
        <w:t>V</w:t>
      </w:r>
      <w:r w:rsidR="009F386D" w:rsidRPr="0079500F">
        <w:rPr>
          <w:rStyle w:val="a5"/>
        </w:rPr>
        <w:t>I</w:t>
      </w:r>
      <w:r w:rsidRPr="0079500F">
        <w:rPr>
          <w:rStyle w:val="a5"/>
          <w:lang w:val="ru-RU"/>
        </w:rPr>
        <w:t xml:space="preserve">. </w:t>
      </w:r>
      <w:r w:rsidR="00AF24FF" w:rsidRPr="0079500F">
        <w:rPr>
          <w:rStyle w:val="a5"/>
          <w:lang w:val="ru-RU"/>
        </w:rPr>
        <w:t>Порядок заключения Договора</w:t>
      </w:r>
    </w:p>
    <w:p w:rsidR="00AF24FF" w:rsidRPr="00B95567" w:rsidRDefault="00AF24FF" w:rsidP="00AF24FF">
      <w:pPr>
        <w:pStyle w:val="a7"/>
        <w:spacing w:before="0" w:beforeAutospacing="0" w:after="0" w:afterAutospacing="0"/>
        <w:jc w:val="center"/>
        <w:rPr>
          <w:rStyle w:val="a5"/>
          <w:lang w:val="ru-RU"/>
        </w:rPr>
      </w:pPr>
    </w:p>
    <w:p w:rsidR="00AF24FF" w:rsidRPr="00B95567" w:rsidRDefault="0088693B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>
        <w:rPr>
          <w:rStyle w:val="a5"/>
          <w:lang w:val="ru-RU"/>
        </w:rPr>
        <w:t>2</w:t>
      </w:r>
      <w:r w:rsidR="00731732">
        <w:rPr>
          <w:rStyle w:val="a5"/>
          <w:lang w:val="ru-RU"/>
        </w:rPr>
        <w:t>7</w:t>
      </w:r>
      <w:r w:rsidR="00AF24FF" w:rsidRPr="00B95567">
        <w:rPr>
          <w:rStyle w:val="a5"/>
          <w:lang w:val="ru-RU"/>
        </w:rPr>
        <w:t>.</w:t>
      </w:r>
      <w:r w:rsidR="00AF24FF" w:rsidRPr="00B95567">
        <w:rPr>
          <w:rStyle w:val="a5"/>
          <w:b w:val="0"/>
          <w:lang w:val="ru-RU"/>
        </w:rPr>
        <w:t xml:space="preserve"> Организатор Конкурса в течение дня, следующего за днем получения протокола Конкурсной комиссии, направляет победителю для подписания Договор о предоставлении права исполнять обязанности администратора ярмарки </w:t>
      </w:r>
      <w:r w:rsidR="00433ECB" w:rsidRPr="00B95567">
        <w:rPr>
          <w:rStyle w:val="a5"/>
          <w:b w:val="0"/>
          <w:lang w:val="ru-RU"/>
        </w:rPr>
        <w:t xml:space="preserve">(далее – Договор) </w:t>
      </w:r>
      <w:r w:rsidR="00AF24FF" w:rsidRPr="00B95567">
        <w:rPr>
          <w:rStyle w:val="a5"/>
          <w:b w:val="0"/>
          <w:lang w:val="ru-RU"/>
        </w:rPr>
        <w:t>в двух экземплярах.</w:t>
      </w:r>
    </w:p>
    <w:p w:rsidR="00AF24FF" w:rsidRPr="00B95567" w:rsidRDefault="00AF24FF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 w:rsidRPr="00B95567">
        <w:rPr>
          <w:rStyle w:val="a5"/>
          <w:lang w:val="ru-RU"/>
        </w:rPr>
        <w:t>2</w:t>
      </w:r>
      <w:r w:rsidR="00731732">
        <w:rPr>
          <w:rStyle w:val="a5"/>
          <w:lang w:val="ru-RU"/>
        </w:rPr>
        <w:t>8</w:t>
      </w:r>
      <w:r w:rsidRPr="00B95567">
        <w:rPr>
          <w:rStyle w:val="a5"/>
          <w:lang w:val="ru-RU"/>
        </w:rPr>
        <w:t>.</w:t>
      </w:r>
      <w:r w:rsidRPr="00B95567">
        <w:rPr>
          <w:rStyle w:val="a5"/>
          <w:b w:val="0"/>
          <w:lang w:val="ru-RU"/>
        </w:rPr>
        <w:t xml:space="preserve"> Победитель Конкурса подписывает Договор в течение 7 рабочих дней со дня его получения и направляет его Организатору Конкурса.</w:t>
      </w:r>
    </w:p>
    <w:p w:rsidR="00AF24FF" w:rsidRPr="00B95567" w:rsidRDefault="00AF24FF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bookmarkStart w:id="2" w:name="Par272"/>
      <w:bookmarkEnd w:id="2"/>
      <w:r w:rsidRPr="00B95567">
        <w:rPr>
          <w:rStyle w:val="a5"/>
          <w:lang w:val="ru-RU"/>
        </w:rPr>
        <w:t>2</w:t>
      </w:r>
      <w:r w:rsidR="00731732">
        <w:rPr>
          <w:rStyle w:val="a5"/>
          <w:lang w:val="ru-RU"/>
        </w:rPr>
        <w:t>9</w:t>
      </w:r>
      <w:r w:rsidRPr="00B95567">
        <w:rPr>
          <w:rStyle w:val="a5"/>
          <w:lang w:val="ru-RU"/>
        </w:rPr>
        <w:t>.</w:t>
      </w:r>
      <w:r w:rsidRPr="00B95567">
        <w:rPr>
          <w:rStyle w:val="a5"/>
          <w:b w:val="0"/>
          <w:lang w:val="ru-RU"/>
        </w:rPr>
        <w:t xml:space="preserve"> Если в течение 7 рабочих дней после подписания протокола Договор не заключен по вине победителя Конкурса, то он теряет право исполнять обязанности администратора ярмарки.</w:t>
      </w:r>
    </w:p>
    <w:p w:rsidR="00AF24FF" w:rsidRPr="00B95567" w:rsidRDefault="00731732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>
        <w:rPr>
          <w:rStyle w:val="a5"/>
          <w:lang w:val="ru-RU"/>
        </w:rPr>
        <w:t>30</w:t>
      </w:r>
      <w:r w:rsidR="00AF24FF" w:rsidRPr="00B95567">
        <w:rPr>
          <w:rStyle w:val="a5"/>
          <w:lang w:val="ru-RU"/>
        </w:rPr>
        <w:t>.</w:t>
      </w:r>
      <w:r w:rsidR="00AF24FF" w:rsidRPr="00B95567">
        <w:rPr>
          <w:rStyle w:val="a5"/>
          <w:b w:val="0"/>
          <w:lang w:val="ru-RU"/>
        </w:rPr>
        <w:t xml:space="preserve"> В случае, предусмотренном</w:t>
      </w:r>
      <w:r w:rsidR="00D262C5" w:rsidRPr="00B95567">
        <w:rPr>
          <w:rStyle w:val="a5"/>
          <w:b w:val="0"/>
          <w:lang w:val="ru-RU"/>
        </w:rPr>
        <w:t xml:space="preserve"> </w:t>
      </w:r>
      <w:r w:rsidR="00E67C89">
        <w:rPr>
          <w:rStyle w:val="a5"/>
          <w:b w:val="0"/>
          <w:lang w:val="ru-RU"/>
        </w:rPr>
        <w:t>пунктом</w:t>
      </w:r>
      <w:r w:rsidR="00D262C5" w:rsidRPr="00B95567">
        <w:rPr>
          <w:rStyle w:val="a5"/>
          <w:b w:val="0"/>
          <w:lang w:val="ru-RU"/>
        </w:rPr>
        <w:t xml:space="preserve"> </w:t>
      </w:r>
      <w:r w:rsidR="00985077">
        <w:rPr>
          <w:rStyle w:val="a5"/>
          <w:b w:val="0"/>
          <w:lang w:val="ru-RU"/>
        </w:rPr>
        <w:t>29</w:t>
      </w:r>
      <w:r w:rsidR="00AF24FF" w:rsidRPr="00B95567">
        <w:rPr>
          <w:rStyle w:val="a5"/>
          <w:b w:val="0"/>
          <w:lang w:val="ru-RU"/>
        </w:rPr>
        <w:t xml:space="preserve"> настоящей </w:t>
      </w:r>
      <w:r w:rsidR="000B02C4">
        <w:rPr>
          <w:rStyle w:val="a5"/>
          <w:b w:val="0"/>
          <w:lang w:val="ru-RU"/>
        </w:rPr>
        <w:t>информации</w:t>
      </w:r>
      <w:r w:rsidR="00AF24FF" w:rsidRPr="00B95567">
        <w:rPr>
          <w:rStyle w:val="a5"/>
          <w:b w:val="0"/>
          <w:lang w:val="ru-RU"/>
        </w:rPr>
        <w:t>, Организатор Конкурса вправе заключить Договор с Субъектом, занимающим в рейтинге Субъектов следующую за победителем Конкурса позицию.</w:t>
      </w:r>
    </w:p>
    <w:p w:rsidR="00AF24FF" w:rsidRPr="00B95567" w:rsidRDefault="00731732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>
        <w:rPr>
          <w:rStyle w:val="a5"/>
          <w:lang w:val="ru-RU"/>
        </w:rPr>
        <w:t>31</w:t>
      </w:r>
      <w:r w:rsidR="00AF24FF" w:rsidRPr="00B95567">
        <w:rPr>
          <w:rStyle w:val="a5"/>
          <w:lang w:val="ru-RU"/>
        </w:rPr>
        <w:t>.</w:t>
      </w:r>
      <w:r w:rsidR="00AF24FF" w:rsidRPr="00B95567">
        <w:rPr>
          <w:rStyle w:val="a5"/>
          <w:b w:val="0"/>
          <w:lang w:val="ru-RU"/>
        </w:rPr>
        <w:t xml:space="preserve"> В срок, предусмотренный для заключения Договора, Организатор Конкурса отказывается от заключения Договора с победителем Конкурса, с которым заключается такой Договор, в случаях установления следующих фактов:</w:t>
      </w:r>
    </w:p>
    <w:p w:rsidR="00AF24FF" w:rsidRPr="00B95567" w:rsidRDefault="00AF24FF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 w:rsidRPr="00B95567">
        <w:rPr>
          <w:rStyle w:val="a5"/>
          <w:b w:val="0"/>
          <w:lang w:val="ru-RU"/>
        </w:rPr>
        <w:t>а) проведения процедуры ликвидации в отношении победителя конкурса - юридического лица или принятия арбитражным судом решения о признании победителя конкурса - юридического лица, индивидуального предпринимателя банкротом и об открытии конкурсного производства;</w:t>
      </w:r>
    </w:p>
    <w:p w:rsidR="00AF24FF" w:rsidRPr="00B95567" w:rsidRDefault="00AF24FF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 w:rsidRPr="00B95567">
        <w:rPr>
          <w:rStyle w:val="a5"/>
          <w:b w:val="0"/>
          <w:lang w:val="ru-RU"/>
        </w:rPr>
        <w:t xml:space="preserve">б) приостановления деятельности победителя Конкурса в порядке, предусмотренном </w:t>
      </w:r>
      <w:hyperlink r:id="rId14" w:history="1">
        <w:r w:rsidRPr="007B233A">
          <w:rPr>
            <w:rStyle w:val="a4"/>
            <w:bCs/>
            <w:color w:val="auto"/>
            <w:u w:val="none"/>
          </w:rPr>
          <w:t>Кодексом</w:t>
        </w:r>
      </w:hyperlink>
      <w:r w:rsidRPr="00B95567">
        <w:rPr>
          <w:rStyle w:val="a5"/>
          <w:b w:val="0"/>
          <w:lang w:val="ru-RU"/>
        </w:rPr>
        <w:t xml:space="preserve"> Российской Федерации об административных правонарушениях;</w:t>
      </w:r>
    </w:p>
    <w:p w:rsidR="00AF24FF" w:rsidRPr="00B95567" w:rsidRDefault="00AF24FF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 w:rsidRPr="00B95567">
        <w:rPr>
          <w:rStyle w:val="a5"/>
          <w:b w:val="0"/>
          <w:lang w:val="ru-RU"/>
        </w:rPr>
        <w:t xml:space="preserve">в) предоставления победителем Конкурса недостоверных сведений, содержащихся в документах, предусмотренных </w:t>
      </w:r>
      <w:r w:rsidR="00D262C5" w:rsidRPr="00B95567">
        <w:rPr>
          <w:rStyle w:val="a5"/>
          <w:b w:val="0"/>
          <w:lang w:val="ru-RU"/>
        </w:rPr>
        <w:t xml:space="preserve"> пунктами </w:t>
      </w:r>
      <w:r w:rsidR="00985077">
        <w:rPr>
          <w:rStyle w:val="a5"/>
          <w:b w:val="0"/>
          <w:lang w:val="ru-RU"/>
        </w:rPr>
        <w:t>10</w:t>
      </w:r>
      <w:r w:rsidR="00D262C5" w:rsidRPr="00B95567">
        <w:rPr>
          <w:rStyle w:val="a5"/>
          <w:b w:val="0"/>
          <w:lang w:val="ru-RU"/>
        </w:rPr>
        <w:t xml:space="preserve"> и </w:t>
      </w:r>
      <w:r w:rsidR="00985077">
        <w:rPr>
          <w:rStyle w:val="a5"/>
          <w:b w:val="0"/>
          <w:lang w:val="ru-RU"/>
        </w:rPr>
        <w:t>11</w:t>
      </w:r>
      <w:r w:rsidR="00D262C5" w:rsidRPr="00B95567">
        <w:rPr>
          <w:rStyle w:val="a5"/>
          <w:b w:val="0"/>
          <w:lang w:val="ru-RU"/>
        </w:rPr>
        <w:t xml:space="preserve"> </w:t>
      </w:r>
      <w:r w:rsidRPr="00B95567">
        <w:rPr>
          <w:rStyle w:val="a5"/>
          <w:b w:val="0"/>
          <w:lang w:val="ru-RU"/>
        </w:rPr>
        <w:t>настоящей документации.</w:t>
      </w:r>
    </w:p>
    <w:p w:rsidR="00AF24FF" w:rsidRPr="00E67C89" w:rsidRDefault="00731732" w:rsidP="00E67C89">
      <w:pPr>
        <w:pStyle w:val="a7"/>
        <w:spacing w:before="0" w:beforeAutospacing="0" w:after="0" w:afterAutospacing="0"/>
        <w:ind w:firstLine="708"/>
        <w:rPr>
          <w:rStyle w:val="a5"/>
          <w:b w:val="0"/>
          <w:szCs w:val="24"/>
          <w:lang w:val="ru-RU"/>
        </w:rPr>
      </w:pPr>
      <w:r>
        <w:rPr>
          <w:rStyle w:val="a5"/>
          <w:lang w:val="ru-RU"/>
        </w:rPr>
        <w:t>32</w:t>
      </w:r>
      <w:r w:rsidR="00AF24FF" w:rsidRPr="00B95567">
        <w:rPr>
          <w:rStyle w:val="a5"/>
          <w:lang w:val="ru-RU"/>
        </w:rPr>
        <w:t>.</w:t>
      </w:r>
      <w:r w:rsidR="00AF24FF" w:rsidRPr="00B95567">
        <w:rPr>
          <w:rStyle w:val="a5"/>
          <w:b w:val="0"/>
          <w:lang w:val="ru-RU"/>
        </w:rPr>
        <w:t xml:space="preserve"> </w:t>
      </w:r>
      <w:r w:rsidR="00AF24FF" w:rsidRPr="00E67C89">
        <w:rPr>
          <w:rStyle w:val="a5"/>
          <w:b w:val="0"/>
          <w:szCs w:val="24"/>
          <w:lang w:val="ru-RU"/>
        </w:rPr>
        <w:t>Организатор Конкурса в течение 7 рабочих дней со дня заключения Договора с победителем Конкурса издает правовой акт о предоставлении права исполнять обязанности администратора ярмарки.</w:t>
      </w:r>
    </w:p>
    <w:p w:rsidR="00E67C89" w:rsidRPr="00E67C89" w:rsidRDefault="00731732" w:rsidP="00E67C8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33</w:t>
      </w:r>
      <w:r w:rsidR="00AF24FF" w:rsidRPr="00E67C89">
        <w:rPr>
          <w:rStyle w:val="a5"/>
          <w:rFonts w:ascii="Times New Roman" w:hAnsi="Times New Roman" w:cs="Times New Roman"/>
          <w:sz w:val="24"/>
          <w:szCs w:val="24"/>
          <w:lang w:val="ru-RU"/>
        </w:rPr>
        <w:t>.</w:t>
      </w:r>
      <w:r w:rsidR="00AF24FF" w:rsidRPr="00E67C89"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E67C89" w:rsidRPr="00E67C89">
        <w:rPr>
          <w:rFonts w:ascii="Times New Roman" w:hAnsi="Times New Roman" w:cs="Times New Roman"/>
          <w:sz w:val="24"/>
          <w:szCs w:val="24"/>
        </w:rPr>
        <w:t>Победитель Конкурса в течение указанного им в конкурсном предложении срока с момента заключения договора о предоставлении права исполнять обязанности администратора ярмарки обязан выполнить конкурсные предложения, включенные в текст договора. В случае невыполнения Субъектом своих конкурсных предложений Организатор Конкурса имеет право отказаться от договора (исполнения договора).</w:t>
      </w:r>
    </w:p>
    <w:p w:rsidR="00AF24FF" w:rsidRPr="00E67C89" w:rsidRDefault="00E67C89" w:rsidP="00E67C89">
      <w:pPr>
        <w:autoSpaceDE w:val="0"/>
        <w:autoSpaceDN w:val="0"/>
        <w:adjustRightInd w:val="0"/>
        <w:ind w:firstLine="708"/>
        <w:jc w:val="both"/>
        <w:rPr>
          <w:rStyle w:val="a5"/>
          <w:b w:val="0"/>
          <w:bCs w:val="0"/>
          <w:lang w:val="ru-RU" w:eastAsia="ru-RU"/>
        </w:rPr>
      </w:pPr>
      <w:r w:rsidRPr="00E67C89">
        <w:lastRenderedPageBreak/>
        <w:t>При отказе от договора (исполнения договора) в случае, установленном настоящим пунктом, Организатор Конкурса вправе заключить договор с Субъектом, занимающим в рейтинге Субъектов следующую за победителем Конкурса позицию.</w:t>
      </w:r>
    </w:p>
    <w:p w:rsidR="00AF24FF" w:rsidRPr="00B95567" w:rsidRDefault="00731732" w:rsidP="00E67C89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>
        <w:rPr>
          <w:rStyle w:val="a5"/>
          <w:szCs w:val="24"/>
          <w:lang w:val="ru-RU"/>
        </w:rPr>
        <w:t>34</w:t>
      </w:r>
      <w:r w:rsidR="00AF24FF" w:rsidRPr="00E67C89">
        <w:rPr>
          <w:rStyle w:val="a5"/>
          <w:szCs w:val="24"/>
          <w:lang w:val="ru-RU"/>
        </w:rPr>
        <w:t>.</w:t>
      </w:r>
      <w:r w:rsidR="00AF24FF" w:rsidRPr="00E67C89">
        <w:rPr>
          <w:rStyle w:val="a5"/>
          <w:b w:val="0"/>
          <w:szCs w:val="24"/>
          <w:lang w:val="ru-RU"/>
        </w:rPr>
        <w:t xml:space="preserve"> В случаях, предусмотренных </w:t>
      </w:r>
      <w:r w:rsidR="00985077">
        <w:rPr>
          <w:rStyle w:val="a5"/>
          <w:b w:val="0"/>
          <w:szCs w:val="24"/>
          <w:lang w:val="ru-RU"/>
        </w:rPr>
        <w:t>пунктом</w:t>
      </w:r>
      <w:r w:rsidR="00D262C5" w:rsidRPr="00E67C89">
        <w:rPr>
          <w:rStyle w:val="a5"/>
          <w:b w:val="0"/>
          <w:szCs w:val="24"/>
          <w:lang w:val="ru-RU"/>
        </w:rPr>
        <w:t xml:space="preserve"> </w:t>
      </w:r>
      <w:r w:rsidR="00AF24FF" w:rsidRPr="00E67C89">
        <w:rPr>
          <w:rStyle w:val="a5"/>
          <w:b w:val="0"/>
          <w:szCs w:val="24"/>
          <w:lang w:val="ru-RU"/>
        </w:rPr>
        <w:t>1</w:t>
      </w:r>
      <w:r w:rsidR="00985077">
        <w:rPr>
          <w:rStyle w:val="a5"/>
          <w:b w:val="0"/>
          <w:szCs w:val="24"/>
          <w:lang w:val="ru-RU"/>
        </w:rPr>
        <w:t>9</w:t>
      </w:r>
      <w:r w:rsidR="00AF24FF" w:rsidRPr="00E67C89">
        <w:rPr>
          <w:rStyle w:val="a5"/>
          <w:b w:val="0"/>
          <w:szCs w:val="24"/>
          <w:lang w:val="ru-RU"/>
        </w:rPr>
        <w:t xml:space="preserve"> настоящей документации, или если не подана ни одна заявка на участие в Конкурсе либо договор не заключен с единственным участником, Организатор</w:t>
      </w:r>
      <w:r w:rsidR="00AF24FF" w:rsidRPr="00B95567">
        <w:rPr>
          <w:rStyle w:val="a5"/>
          <w:b w:val="0"/>
          <w:lang w:val="ru-RU"/>
        </w:rPr>
        <w:t xml:space="preserve"> Конкурса вправе объявить о проведении нового Конкурса на предоставление права исполнять обязанности администратора ярмарки. При этом Организатор Конкурса вправе изменить условия исполнения Договора и иные условия Конкурса.</w:t>
      </w:r>
    </w:p>
    <w:p w:rsidR="00AF24FF" w:rsidRPr="00B95567" w:rsidRDefault="00731732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>
        <w:rPr>
          <w:rStyle w:val="a5"/>
          <w:lang w:val="ru-RU"/>
        </w:rPr>
        <w:t>35</w:t>
      </w:r>
      <w:r w:rsidR="00AF24FF" w:rsidRPr="00B95567">
        <w:rPr>
          <w:rStyle w:val="a5"/>
          <w:lang w:val="ru-RU"/>
        </w:rPr>
        <w:t>.</w:t>
      </w:r>
      <w:r w:rsidR="00AF24FF" w:rsidRPr="00B95567">
        <w:rPr>
          <w:rStyle w:val="a5"/>
          <w:b w:val="0"/>
          <w:lang w:val="ru-RU"/>
        </w:rPr>
        <w:t xml:space="preserve"> Субъекты вправе обжаловать решения, принятые в ходе конкурсного отбора, в установленном законодательством порядке.</w:t>
      </w:r>
    </w:p>
    <w:p w:rsidR="00AF24FF" w:rsidRDefault="00731732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  <w:r>
        <w:rPr>
          <w:rStyle w:val="a5"/>
          <w:lang w:val="ru-RU"/>
        </w:rPr>
        <w:t>36</w:t>
      </w:r>
      <w:r w:rsidR="00AF24FF" w:rsidRPr="00B95567">
        <w:rPr>
          <w:rStyle w:val="a5"/>
          <w:lang w:val="ru-RU"/>
        </w:rPr>
        <w:t>.</w:t>
      </w:r>
      <w:r w:rsidR="00AF24FF" w:rsidRPr="00B95567">
        <w:rPr>
          <w:rStyle w:val="a5"/>
          <w:b w:val="0"/>
          <w:lang w:val="ru-RU"/>
        </w:rPr>
        <w:t xml:space="preserve"> Форма </w:t>
      </w:r>
      <w:r w:rsidR="00D262C5" w:rsidRPr="00B95567">
        <w:rPr>
          <w:rStyle w:val="a5"/>
          <w:b w:val="0"/>
          <w:lang w:val="ru-RU"/>
        </w:rPr>
        <w:t xml:space="preserve">заключаемого </w:t>
      </w:r>
      <w:r w:rsidR="00AF24FF" w:rsidRPr="0079500F">
        <w:rPr>
          <w:rStyle w:val="a5"/>
          <w:b w:val="0"/>
          <w:lang w:val="ru-RU"/>
        </w:rPr>
        <w:t>Договора</w:t>
      </w:r>
      <w:r w:rsidR="000B02C4" w:rsidRPr="0079500F">
        <w:rPr>
          <w:rStyle w:val="a5"/>
          <w:b w:val="0"/>
          <w:lang w:val="ru-RU"/>
        </w:rPr>
        <w:t>, является Приложением 2</w:t>
      </w:r>
      <w:r w:rsidR="00184793">
        <w:rPr>
          <w:rStyle w:val="a5"/>
          <w:b w:val="0"/>
          <w:lang w:val="ru-RU"/>
        </w:rPr>
        <w:t xml:space="preserve"> к </w:t>
      </w:r>
      <w:r w:rsidR="000B02C4">
        <w:rPr>
          <w:rStyle w:val="a5"/>
          <w:b w:val="0"/>
          <w:lang w:val="ru-RU"/>
        </w:rPr>
        <w:t>информации</w:t>
      </w:r>
      <w:r w:rsidR="00AF24FF" w:rsidRPr="00B95567">
        <w:rPr>
          <w:rStyle w:val="a5"/>
          <w:b w:val="0"/>
          <w:lang w:val="ru-RU"/>
        </w:rPr>
        <w:t>:</w:t>
      </w:r>
    </w:p>
    <w:p w:rsidR="00A85D5C" w:rsidRDefault="00A85D5C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</w:p>
    <w:p w:rsidR="005349CD" w:rsidRPr="00AF24FF" w:rsidRDefault="005349CD" w:rsidP="00AF24FF">
      <w:pPr>
        <w:pStyle w:val="a7"/>
        <w:spacing w:before="0" w:beforeAutospacing="0" w:after="0" w:afterAutospacing="0"/>
        <w:ind w:firstLine="708"/>
        <w:rPr>
          <w:rStyle w:val="a5"/>
          <w:b w:val="0"/>
          <w:lang w:val="ru-RU"/>
        </w:rPr>
      </w:pPr>
    </w:p>
    <w:p w:rsidR="00AF24FF" w:rsidRPr="00406ED9" w:rsidRDefault="00B95567" w:rsidP="00E67C89">
      <w:pPr>
        <w:pStyle w:val="a7"/>
        <w:spacing w:before="0" w:beforeAutospacing="0" w:after="0" w:afterAutospacing="0"/>
        <w:jc w:val="center"/>
        <w:rPr>
          <w:rStyle w:val="a5"/>
          <w:lang w:val="ru-RU"/>
        </w:rPr>
      </w:pPr>
      <w:r w:rsidRPr="00406ED9">
        <w:rPr>
          <w:rStyle w:val="a5"/>
        </w:rPr>
        <w:t>V</w:t>
      </w:r>
      <w:r w:rsidR="009F386D">
        <w:rPr>
          <w:rStyle w:val="a5"/>
        </w:rPr>
        <w:t>II</w:t>
      </w:r>
      <w:r w:rsidR="009F386D" w:rsidRPr="000B02C4">
        <w:rPr>
          <w:rStyle w:val="a5"/>
          <w:lang w:val="ru-RU"/>
        </w:rPr>
        <w:t>.</w:t>
      </w:r>
      <w:r w:rsidRPr="00406ED9">
        <w:rPr>
          <w:rStyle w:val="a5"/>
          <w:lang w:val="ru-RU"/>
        </w:rPr>
        <w:t xml:space="preserve"> </w:t>
      </w:r>
      <w:r w:rsidR="00AF24FF" w:rsidRPr="00406ED9">
        <w:rPr>
          <w:rStyle w:val="a5"/>
          <w:lang w:val="ru-RU"/>
        </w:rPr>
        <w:t>Порядок организации ярмарки</w:t>
      </w:r>
    </w:p>
    <w:p w:rsidR="00AF24FF" w:rsidRDefault="00AF24FF" w:rsidP="00AF24FF">
      <w:pPr>
        <w:pStyle w:val="a7"/>
        <w:spacing w:before="0" w:beforeAutospacing="0" w:after="0" w:afterAutospacing="0"/>
        <w:jc w:val="center"/>
        <w:rPr>
          <w:rStyle w:val="a5"/>
          <w:lang w:val="ru-RU"/>
        </w:rPr>
      </w:pPr>
    </w:p>
    <w:p w:rsidR="00D14FA4" w:rsidRPr="00406ED9" w:rsidRDefault="00D14FA4" w:rsidP="00AF24FF">
      <w:pPr>
        <w:pStyle w:val="a7"/>
        <w:spacing w:before="0" w:beforeAutospacing="0" w:after="0" w:afterAutospacing="0"/>
        <w:jc w:val="center"/>
        <w:rPr>
          <w:rStyle w:val="a5"/>
          <w:lang w:val="ru-RU"/>
        </w:rPr>
      </w:pPr>
    </w:p>
    <w:p w:rsidR="00AF24FF" w:rsidRPr="007749D0" w:rsidRDefault="001A48C4" w:rsidP="00AF24FF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rPr>
          <w:b/>
        </w:rPr>
        <w:t>37</w:t>
      </w:r>
      <w:r w:rsidR="00AF24FF" w:rsidRPr="00406ED9">
        <w:rPr>
          <w:b/>
        </w:rPr>
        <w:t>. Основные понятия:</w:t>
      </w:r>
    </w:p>
    <w:p w:rsidR="00421E96" w:rsidRPr="00421E96" w:rsidRDefault="00421E96" w:rsidP="00421E96">
      <w:pPr>
        <w:autoSpaceDE w:val="0"/>
        <w:autoSpaceDN w:val="0"/>
        <w:adjustRightInd w:val="0"/>
        <w:ind w:firstLine="540"/>
        <w:jc w:val="both"/>
      </w:pPr>
      <w:r w:rsidRPr="00421E96">
        <w:t>а) ярмарка - самостоятельное мероприятие, доступное для всех продавцов товаров, исполнителей работ и услуг, организуемое в установленном месте вне пределов розничных рынков для осуществления деятельности по продаже товаров (выполнению работ, оказанию услуг) и имеющее временный характер;</w:t>
      </w:r>
    </w:p>
    <w:p w:rsidR="00421E96" w:rsidRPr="00421E96" w:rsidRDefault="00421E96" w:rsidP="00421E96">
      <w:pPr>
        <w:autoSpaceDE w:val="0"/>
        <w:autoSpaceDN w:val="0"/>
        <w:adjustRightInd w:val="0"/>
        <w:ind w:firstLine="540"/>
        <w:jc w:val="both"/>
      </w:pPr>
      <w:r w:rsidRPr="00421E96">
        <w:t>б) организатор ярмарки - исполнительный орган государственной власти Тверской области, орган местного самоуправления муниципального образования Тверской области, юридическое лицо, индивидуальный предприниматель, осуществляющие функции по подготовке и проведению ярмарок;</w:t>
      </w:r>
    </w:p>
    <w:p w:rsidR="00421E96" w:rsidRPr="00421E96" w:rsidRDefault="00421E96" w:rsidP="00421E96">
      <w:pPr>
        <w:autoSpaceDE w:val="0"/>
        <w:autoSpaceDN w:val="0"/>
        <w:adjustRightInd w:val="0"/>
        <w:ind w:firstLine="540"/>
        <w:jc w:val="both"/>
      </w:pPr>
      <w:proofErr w:type="gramStart"/>
      <w:r w:rsidRPr="00421E96">
        <w:t>в) участники ярмарки -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 - главы крестьянских (фермерских) хозяйств, члены таких хозяйств, граждане, ведущие, личные подсобные хозяйства или занимающиеся садоводством, огородничеством, животноводством);</w:t>
      </w:r>
      <w:proofErr w:type="gramEnd"/>
    </w:p>
    <w:p w:rsidR="00421E96" w:rsidRPr="00421E96" w:rsidRDefault="00421E96" w:rsidP="00421E96">
      <w:pPr>
        <w:autoSpaceDE w:val="0"/>
        <w:autoSpaceDN w:val="0"/>
        <w:adjustRightInd w:val="0"/>
        <w:ind w:firstLine="540"/>
        <w:jc w:val="both"/>
      </w:pPr>
      <w:r w:rsidRPr="00421E96">
        <w:t>г) администратор ярмарки - юридическое лицо и (или) индивидуальный предприниматель, уполномоченный организатором ярмарки на осуществление функций по подготовке и проведению ярмарки в порядке, установленном соответствующим исполнительным органом государственной власти Тверской области согласно законодательству Российской Федерации;</w:t>
      </w:r>
    </w:p>
    <w:p w:rsidR="00421E96" w:rsidRPr="00421E96" w:rsidRDefault="00421E96" w:rsidP="00421E96">
      <w:pPr>
        <w:autoSpaceDE w:val="0"/>
        <w:autoSpaceDN w:val="0"/>
        <w:adjustRightInd w:val="0"/>
        <w:ind w:firstLine="540"/>
        <w:jc w:val="both"/>
      </w:pPr>
      <w:r w:rsidRPr="00421E96">
        <w:t>д) торговое место на ярмарке - место на ярмарке, специально оборудованное и отведенное организатором (администратором) ярмарки участнику ярмарки для осуществления деятельности по продаже товаров (выполнению работ, оказанию услуг);</w:t>
      </w:r>
    </w:p>
    <w:p w:rsidR="00AF24FF" w:rsidRPr="00406ED9" w:rsidRDefault="00421E96" w:rsidP="00421E96">
      <w:pPr>
        <w:autoSpaceDE w:val="0"/>
        <w:autoSpaceDN w:val="0"/>
        <w:adjustRightInd w:val="0"/>
        <w:ind w:firstLine="540"/>
        <w:jc w:val="both"/>
      </w:pPr>
      <w:r w:rsidRPr="00421E96">
        <w:t>е) специализированное оборудование для выкладки товара - торговая палатка, оснащенная витриной (витринами) или торговым столом (торговыми столами) для показа и отпуска товара, размещения личных вещей покупателя либо витрина или торговый стол для показа и отпуска товара, раз</w:t>
      </w:r>
      <w:r w:rsidRPr="00406ED9">
        <w:t>мещения личных вещей покупателя</w:t>
      </w:r>
      <w:r w:rsidR="00AF24FF" w:rsidRPr="00406ED9">
        <w:t>;</w:t>
      </w:r>
    </w:p>
    <w:p w:rsidR="00AF24FF" w:rsidRPr="0079500F" w:rsidRDefault="00721ED9" w:rsidP="00AF24FF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3"/>
      <w:bookmarkEnd w:id="3"/>
      <w:r w:rsidRPr="0079500F">
        <w:t>ж</w:t>
      </w:r>
      <w:r w:rsidR="00AF24FF" w:rsidRPr="0079500F">
        <w:t>) универсальные ярмарки - ярмарки продолжительностью не более 5 дней в неделю, на которых менее восьмидесяти процентов торговых мест от их общего количества предназначено для осуществления продажи товаров одной группы;</w:t>
      </w:r>
    </w:p>
    <w:p w:rsidR="00AF24FF" w:rsidRPr="0079500F" w:rsidRDefault="00AF24FF" w:rsidP="00AF24FF">
      <w:pPr>
        <w:widowControl w:val="0"/>
        <w:autoSpaceDE w:val="0"/>
        <w:autoSpaceDN w:val="0"/>
        <w:adjustRightInd w:val="0"/>
        <w:ind w:firstLine="540"/>
        <w:jc w:val="both"/>
      </w:pPr>
      <w:r w:rsidRPr="0079500F">
        <w:rPr>
          <w:b/>
        </w:rPr>
        <w:t>3</w:t>
      </w:r>
      <w:r w:rsidR="001A48C4" w:rsidRPr="0079500F">
        <w:rPr>
          <w:b/>
        </w:rPr>
        <w:t>8</w:t>
      </w:r>
      <w:r w:rsidRPr="0079500F">
        <w:rPr>
          <w:b/>
        </w:rPr>
        <w:t>.</w:t>
      </w:r>
      <w:r w:rsidRPr="0079500F">
        <w:t xml:space="preserve"> Ограничения по проведению ярмарок, утвержденные Постановлением № 464-пп:</w:t>
      </w:r>
    </w:p>
    <w:p w:rsidR="00AF24FF" w:rsidRPr="00406ED9" w:rsidRDefault="001A48C4" w:rsidP="00AF24FF">
      <w:pPr>
        <w:widowControl w:val="0"/>
        <w:autoSpaceDE w:val="0"/>
        <w:autoSpaceDN w:val="0"/>
        <w:adjustRightInd w:val="0"/>
        <w:ind w:firstLine="540"/>
        <w:jc w:val="both"/>
      </w:pPr>
      <w:r w:rsidRPr="0079500F">
        <w:t>П</w:t>
      </w:r>
      <w:r w:rsidR="00AF24FF" w:rsidRPr="0079500F">
        <w:t>родажа товаров (выполнение работ, оказание услуг) на ярмарках в нестационарных торговых объектах, за исключением развозной торговли, разносной торговли и торговли в палатках, не допускается.</w:t>
      </w:r>
    </w:p>
    <w:p w:rsidR="00AF24FF" w:rsidRPr="0079500F" w:rsidRDefault="00AF24FF" w:rsidP="00AF24FF">
      <w:pPr>
        <w:widowControl w:val="0"/>
        <w:autoSpaceDE w:val="0"/>
        <w:autoSpaceDN w:val="0"/>
        <w:adjustRightInd w:val="0"/>
        <w:ind w:firstLine="540"/>
        <w:jc w:val="both"/>
      </w:pPr>
      <w:r w:rsidRPr="0079500F">
        <w:rPr>
          <w:b/>
        </w:rPr>
        <w:t>3</w:t>
      </w:r>
      <w:r w:rsidR="001A48C4" w:rsidRPr="0079500F">
        <w:rPr>
          <w:b/>
        </w:rPr>
        <w:t>9</w:t>
      </w:r>
      <w:r w:rsidRPr="0079500F">
        <w:rPr>
          <w:b/>
        </w:rPr>
        <w:t>.</w:t>
      </w:r>
      <w:r w:rsidRPr="0079500F">
        <w:t xml:space="preserve"> </w:t>
      </w:r>
      <w:r w:rsidR="0079500F" w:rsidRPr="0079500F">
        <w:t>Организатор</w:t>
      </w:r>
      <w:r w:rsidRPr="0079500F">
        <w:t xml:space="preserve"> ярмарки: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79500F">
        <w:t>а) разрабатывает и утверждает план мероприятий по организации ярмарки и продажи товаров (выполнения работ, оказания услуг) на ней, определяет режим работы ярмарки, порядок организации ярмарки, порядок предоставления торговых мест на ярмарке;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lastRenderedPageBreak/>
        <w:t xml:space="preserve">б) не </w:t>
      </w:r>
      <w:proofErr w:type="gramStart"/>
      <w:r w:rsidRPr="00406ED9">
        <w:t>позднее</w:t>
      </w:r>
      <w:proofErr w:type="gramEnd"/>
      <w:r w:rsidRPr="00406ED9">
        <w:t xml:space="preserve"> чем за 5 дней до проведения ярмарки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в) обеспечивает размещение участников ярмарки и организацию охраны общественного порядка на ярмарке;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г) организует парковочные места для автотранспортных средств участников ярмарки, с которых не осуществляется продажа товаров (выполнение работ, оказание услуг), и посетителей ярмарки;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д) обеспечивает место проведения ярмарки доступной для участников ярмарки и посетителей ярмарки вывеской (</w:t>
      </w:r>
      <w:proofErr w:type="spellStart"/>
      <w:r w:rsidRPr="00406ED9">
        <w:t>штендером</w:t>
      </w:r>
      <w:proofErr w:type="spellEnd"/>
      <w:r w:rsidRPr="00406ED9">
        <w:t>) с указанием наименования организатора (администратора) ярмарки, места его нахождения, контактного телефона, адреса и режима работы ярмарки, типа ярмарки, адресов и телефонов контролирующих органов;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е) поддерживает место проведения ярмарки в надлежащем санитарно-техническом состоянии в течение всего периода работы ярмарки, оборудует место проведения ярмарки контейнерами для сбора мусора, туалетами и другими объектами санитарно-технического назначения, по окончании работы ярмарки приводит место проведения ярмарки в состояние, в котором оно находилось при его предоставлении;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proofErr w:type="gramStart"/>
      <w:r w:rsidRPr="00406ED9">
        <w:t>ж) обеспечивает наличие на ярмарке социальных торговых мест (торговых мест, предназначенных для следующих категорий населения: члены семей и одиноко проживающие граждане, среднедушевой доход которых ниже величины прожиточного минимума, установленного в Тверской области; одинокие матери; безработные, состоящие на учете на бирже труда; члены семей, воспитывающих двух и более детей-инвалидов в возрасте до 18 лет;</w:t>
      </w:r>
      <w:proofErr w:type="gramEnd"/>
      <w:r w:rsidRPr="00406ED9">
        <w:t xml:space="preserve"> неработающие пенсионеры), за которые не взимается плата (далее - социальное торговое место);</w:t>
      </w:r>
    </w:p>
    <w:p w:rsidR="00AF24FF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з) обеспечивает соответствие внешнего вида и оформления ярмарки правилам благоустройства, установленным органами местного самоуправления Тверской области (при их наличии).</w:t>
      </w:r>
    </w:p>
    <w:p w:rsidR="00AF24FF" w:rsidRPr="00406ED9" w:rsidRDefault="001A48C4" w:rsidP="00406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AF24FF" w:rsidRPr="00406ED9">
        <w:rPr>
          <w:rFonts w:ascii="Times New Roman" w:hAnsi="Times New Roman" w:cs="Times New Roman"/>
          <w:b/>
          <w:sz w:val="24"/>
          <w:szCs w:val="24"/>
        </w:rPr>
        <w:t>.</w:t>
      </w:r>
      <w:r w:rsidR="00AF24FF" w:rsidRPr="00406ED9">
        <w:rPr>
          <w:rFonts w:ascii="Times New Roman" w:hAnsi="Times New Roman" w:cs="Times New Roman"/>
          <w:sz w:val="24"/>
          <w:szCs w:val="24"/>
        </w:rPr>
        <w:t xml:space="preserve"> </w:t>
      </w:r>
      <w:r w:rsidR="00406ED9" w:rsidRPr="00406ED9">
        <w:rPr>
          <w:rFonts w:ascii="Times New Roman" w:hAnsi="Times New Roman" w:cs="Times New Roman"/>
          <w:sz w:val="24"/>
          <w:szCs w:val="24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территории, вывоз мусора, проведение ветеринарно-санитарной экспертизы и другие услуги</w:t>
      </w:r>
      <w:r w:rsidR="00406ED9" w:rsidRPr="0079500F">
        <w:rPr>
          <w:rFonts w:ascii="Times New Roman" w:hAnsi="Times New Roman" w:cs="Times New Roman"/>
          <w:sz w:val="24"/>
          <w:szCs w:val="24"/>
        </w:rPr>
        <w:t>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ней.</w:t>
      </w:r>
    </w:p>
    <w:p w:rsidR="00AF24FF" w:rsidRPr="00406ED9" w:rsidRDefault="00AF24FF" w:rsidP="00AF24FF">
      <w:pPr>
        <w:widowControl w:val="0"/>
        <w:autoSpaceDE w:val="0"/>
        <w:autoSpaceDN w:val="0"/>
        <w:adjustRightInd w:val="0"/>
        <w:ind w:firstLine="540"/>
        <w:jc w:val="both"/>
      </w:pPr>
      <w:r w:rsidRPr="00406ED9">
        <w:t xml:space="preserve"> </w:t>
      </w:r>
    </w:p>
    <w:p w:rsidR="00B95567" w:rsidRPr="00406ED9" w:rsidRDefault="0030592E" w:rsidP="0030592E">
      <w:pPr>
        <w:pStyle w:val="a7"/>
        <w:spacing w:before="0" w:beforeAutospacing="0" w:after="0" w:afterAutospacing="0"/>
        <w:jc w:val="center"/>
        <w:rPr>
          <w:rStyle w:val="a5"/>
          <w:szCs w:val="24"/>
          <w:lang w:val="ru-RU"/>
        </w:rPr>
      </w:pPr>
      <w:r w:rsidRPr="00406ED9">
        <w:rPr>
          <w:rStyle w:val="a5"/>
          <w:szCs w:val="24"/>
        </w:rPr>
        <w:t>V</w:t>
      </w:r>
      <w:r w:rsidR="009F386D">
        <w:rPr>
          <w:rStyle w:val="a5"/>
          <w:szCs w:val="24"/>
        </w:rPr>
        <w:t>II</w:t>
      </w:r>
      <w:r w:rsidRPr="00406ED9">
        <w:rPr>
          <w:rStyle w:val="a5"/>
          <w:szCs w:val="24"/>
        </w:rPr>
        <w:t>I</w:t>
      </w:r>
      <w:r w:rsidRPr="00406ED9">
        <w:rPr>
          <w:rStyle w:val="a5"/>
          <w:szCs w:val="24"/>
          <w:lang w:val="ru-RU"/>
        </w:rPr>
        <w:t xml:space="preserve">. </w:t>
      </w:r>
      <w:r w:rsidR="00AF24FF" w:rsidRPr="00406ED9">
        <w:rPr>
          <w:rStyle w:val="a5"/>
          <w:szCs w:val="24"/>
          <w:lang w:val="ru-RU"/>
        </w:rPr>
        <w:t xml:space="preserve">Требования к организации продажи товаров </w:t>
      </w:r>
    </w:p>
    <w:p w:rsidR="00AF24FF" w:rsidRPr="00406ED9" w:rsidRDefault="00AF24FF" w:rsidP="0030592E">
      <w:pPr>
        <w:pStyle w:val="a7"/>
        <w:spacing w:before="0" w:beforeAutospacing="0" w:after="0" w:afterAutospacing="0"/>
        <w:jc w:val="center"/>
        <w:rPr>
          <w:rStyle w:val="a5"/>
          <w:b w:val="0"/>
          <w:szCs w:val="24"/>
          <w:lang w:val="ru-RU"/>
        </w:rPr>
      </w:pPr>
      <w:r w:rsidRPr="00406ED9">
        <w:rPr>
          <w:rStyle w:val="a5"/>
          <w:szCs w:val="24"/>
          <w:lang w:val="ru-RU"/>
        </w:rPr>
        <w:t>(выполнения работ, оказания услуг) на ярмарках</w:t>
      </w:r>
    </w:p>
    <w:p w:rsidR="001D7074" w:rsidRPr="00406ED9" w:rsidRDefault="00AF24FF" w:rsidP="00AF24F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06ED9">
        <w:t xml:space="preserve"> </w:t>
      </w:r>
    </w:p>
    <w:p w:rsidR="00406ED9" w:rsidRPr="00406ED9" w:rsidRDefault="001A48C4" w:rsidP="00406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AF24FF" w:rsidRPr="00406E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6ED9" w:rsidRPr="00406ED9">
        <w:rPr>
          <w:rFonts w:ascii="Times New Roman" w:hAnsi="Times New Roman" w:cs="Times New Roman"/>
          <w:sz w:val="24"/>
          <w:szCs w:val="24"/>
        </w:rPr>
        <w:t>На ярмарках запрещается продажа: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а) товаров, свободная продажа которых запрещена или ограничена законодательством Российской Федерации;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б) драгоценных металлов и камней, а также изделий из них;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 xml:space="preserve">в) дикорастущих растений, занесенных в Красную </w:t>
      </w:r>
      <w:hyperlink r:id="rId15" w:history="1">
        <w:r w:rsidRPr="00406ED9">
          <w:rPr>
            <w:color w:val="0000FF"/>
          </w:rPr>
          <w:t>книгу</w:t>
        </w:r>
      </w:hyperlink>
      <w:r w:rsidRPr="00406ED9">
        <w:t xml:space="preserve"> Российской Федерации и (или) Красную </w:t>
      </w:r>
      <w:hyperlink r:id="rId16" w:history="1">
        <w:r w:rsidRPr="00406ED9">
          <w:rPr>
            <w:color w:val="0000FF"/>
          </w:rPr>
          <w:t>книгу</w:t>
        </w:r>
      </w:hyperlink>
      <w:r w:rsidRPr="00406ED9">
        <w:t xml:space="preserve"> Тверской области;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г) пиротехнических изделий;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д) курительных смесей, табачных изделий;</w:t>
      </w:r>
    </w:p>
    <w:p w:rsidR="00AF24FF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е) алкогольной продукции.</w:t>
      </w:r>
    </w:p>
    <w:p w:rsidR="00AF24FF" w:rsidRPr="00406ED9" w:rsidRDefault="001A48C4" w:rsidP="00406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AF24FF" w:rsidRPr="00406ED9">
        <w:rPr>
          <w:rFonts w:ascii="Times New Roman" w:hAnsi="Times New Roman" w:cs="Times New Roman"/>
          <w:b/>
          <w:sz w:val="24"/>
          <w:szCs w:val="24"/>
        </w:rPr>
        <w:t>.</w:t>
      </w:r>
      <w:r w:rsidR="00AF24FF" w:rsidRPr="00406ED9">
        <w:rPr>
          <w:rFonts w:ascii="Times New Roman" w:hAnsi="Times New Roman" w:cs="Times New Roman"/>
          <w:sz w:val="24"/>
          <w:szCs w:val="24"/>
        </w:rPr>
        <w:t xml:space="preserve"> </w:t>
      </w:r>
      <w:r w:rsidR="00406ED9" w:rsidRPr="00406ED9">
        <w:rPr>
          <w:rFonts w:ascii="Times New Roman" w:hAnsi="Times New Roman" w:cs="Times New Roman"/>
          <w:sz w:val="24"/>
          <w:szCs w:val="24"/>
        </w:rPr>
        <w:t>На территории ярмарки в специально отведенных местах могут быть размещены объекты общественного питания, соответствующие санитарным и противопожарным нормам и правилам.</w:t>
      </w:r>
    </w:p>
    <w:p w:rsidR="00406ED9" w:rsidRPr="00406ED9" w:rsidRDefault="001A48C4" w:rsidP="00406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AF24FF" w:rsidRPr="00406E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6ED9" w:rsidRPr="00406ED9">
        <w:rPr>
          <w:rFonts w:ascii="Times New Roman" w:hAnsi="Times New Roman" w:cs="Times New Roman"/>
          <w:sz w:val="24"/>
          <w:szCs w:val="24"/>
        </w:rPr>
        <w:t>Продажа товаров (выполнение работ, оказание услуг) на ярмарках должна осуществляться при наличии: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а) личной карточки (</w:t>
      </w:r>
      <w:proofErr w:type="spellStart"/>
      <w:r w:rsidRPr="00406ED9">
        <w:t>бейджа</w:t>
      </w:r>
      <w:proofErr w:type="spellEnd"/>
      <w:r w:rsidRPr="00406ED9">
        <w:t>) участника ярмарки (продавца, исполнителя) с указанием его фамилии, имени, отчества;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lastRenderedPageBreak/>
        <w:t>б) паспорта или иного документа, удостоверяющего личность участника ярмарки (продавца, исполнителя);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в) товарно-сопроводительных документов на продаваемый товар;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г) документов, подтверждающих качество и безопасность продаваемых товаров (выполняемых работ, оказываемых услуг);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д) личной санитарной книжки участника ярмарки (продавца) (при реализации продовольственных товаров);</w:t>
      </w:r>
    </w:p>
    <w:p w:rsidR="00406ED9" w:rsidRPr="00406ED9" w:rsidRDefault="00406ED9" w:rsidP="00406ED9">
      <w:pPr>
        <w:autoSpaceDE w:val="0"/>
        <w:autoSpaceDN w:val="0"/>
        <w:adjustRightInd w:val="0"/>
        <w:ind w:firstLine="540"/>
        <w:jc w:val="both"/>
      </w:pPr>
      <w:proofErr w:type="gramStart"/>
      <w:r w:rsidRPr="00406ED9">
        <w:t>е) документа (справки), подтверждающего ведение гражданином крестьянского (фермерского) хозяйства, личного подсобного хозяйства, занятие садоводством, огородничеством, животноводством (для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  <w:proofErr w:type="gramEnd"/>
    </w:p>
    <w:p w:rsidR="00AF24FF" w:rsidRPr="00406ED9" w:rsidRDefault="00406ED9" w:rsidP="00406ED9">
      <w:pPr>
        <w:autoSpaceDE w:val="0"/>
        <w:autoSpaceDN w:val="0"/>
        <w:adjustRightInd w:val="0"/>
        <w:ind w:firstLine="540"/>
        <w:jc w:val="both"/>
      </w:pPr>
      <w:r w:rsidRPr="00406ED9">
        <w:t>ж) документов, подтверждающих отнесение участника ярмарки к категориям, имеющим право на социальное торговое место.</w:t>
      </w:r>
    </w:p>
    <w:p w:rsidR="00AF24FF" w:rsidRPr="00406ED9" w:rsidRDefault="001A48C4" w:rsidP="00406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="00AF24FF" w:rsidRPr="00406ED9">
        <w:rPr>
          <w:rFonts w:ascii="Times New Roman" w:hAnsi="Times New Roman" w:cs="Times New Roman"/>
          <w:b/>
          <w:sz w:val="24"/>
          <w:szCs w:val="24"/>
        </w:rPr>
        <w:t>.</w:t>
      </w:r>
      <w:r w:rsidR="00AF24FF" w:rsidRPr="00406ED9">
        <w:rPr>
          <w:rFonts w:ascii="Times New Roman" w:hAnsi="Times New Roman" w:cs="Times New Roman"/>
          <w:sz w:val="24"/>
          <w:szCs w:val="24"/>
        </w:rPr>
        <w:t xml:space="preserve"> Документы, указанные в </w:t>
      </w:r>
      <w:r w:rsidR="00B95567" w:rsidRPr="00406ED9">
        <w:rPr>
          <w:rFonts w:ascii="Times New Roman" w:hAnsi="Times New Roman" w:cs="Times New Roman"/>
          <w:sz w:val="24"/>
          <w:szCs w:val="24"/>
        </w:rPr>
        <w:t>разделе</w:t>
      </w:r>
      <w:r w:rsidR="00AF24FF" w:rsidRPr="00406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AF24FF" w:rsidRPr="00406ED9">
        <w:rPr>
          <w:rFonts w:ascii="Times New Roman" w:hAnsi="Times New Roman" w:cs="Times New Roman"/>
          <w:sz w:val="24"/>
          <w:szCs w:val="24"/>
        </w:rPr>
        <w:t xml:space="preserve"> настоящей документации, </w:t>
      </w:r>
      <w:r w:rsidR="00406ED9" w:rsidRPr="00406ED9">
        <w:rPr>
          <w:rFonts w:ascii="Times New Roman" w:hAnsi="Times New Roman" w:cs="Times New Roman"/>
          <w:sz w:val="24"/>
          <w:szCs w:val="24"/>
        </w:rPr>
        <w:t>хранятся у участника ярмарки (продавца, исполнителя)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посетителей ярмарки в случаях, предусмотренных законодательством Российской Федерации.</w:t>
      </w:r>
    </w:p>
    <w:p w:rsidR="00AF24FF" w:rsidRPr="00406ED9" w:rsidRDefault="001A48C4" w:rsidP="00406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7"/>
      <w:bookmarkEnd w:id="4"/>
      <w:r>
        <w:rPr>
          <w:rFonts w:ascii="Times New Roman" w:hAnsi="Times New Roman" w:cs="Times New Roman"/>
          <w:b/>
          <w:sz w:val="24"/>
          <w:szCs w:val="24"/>
        </w:rPr>
        <w:t>45</w:t>
      </w:r>
      <w:r w:rsidR="00AF24FF" w:rsidRPr="00406ED9">
        <w:rPr>
          <w:rFonts w:ascii="Times New Roman" w:hAnsi="Times New Roman" w:cs="Times New Roman"/>
          <w:b/>
          <w:sz w:val="24"/>
          <w:szCs w:val="24"/>
        </w:rPr>
        <w:t>.</w:t>
      </w:r>
      <w:r w:rsidR="00AF24FF" w:rsidRPr="00406ED9">
        <w:rPr>
          <w:rFonts w:ascii="Times New Roman" w:hAnsi="Times New Roman" w:cs="Times New Roman"/>
          <w:sz w:val="24"/>
          <w:szCs w:val="24"/>
        </w:rPr>
        <w:t xml:space="preserve"> </w:t>
      </w:r>
      <w:r w:rsidR="00406ED9" w:rsidRPr="00406ED9">
        <w:rPr>
          <w:rFonts w:ascii="Times New Roman" w:hAnsi="Times New Roman" w:cs="Times New Roman"/>
          <w:sz w:val="24"/>
          <w:szCs w:val="24"/>
        </w:rPr>
        <w:t>При продаже товаров (выполнении работ, оказании услуг) участник ярмарки обязан своевременно в наглядной и доступной форме довести до сведения посетителей ярмарки предусмотренную законодательством в сфере защиты прав потребителей достоверную информацию.</w:t>
      </w:r>
    </w:p>
    <w:p w:rsidR="00AF24FF" w:rsidRPr="00406ED9" w:rsidRDefault="001A48C4" w:rsidP="00406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 w:rsidR="00AF24FF" w:rsidRPr="00406ED9">
        <w:rPr>
          <w:rFonts w:ascii="Times New Roman" w:hAnsi="Times New Roman" w:cs="Times New Roman"/>
          <w:b/>
          <w:sz w:val="24"/>
          <w:szCs w:val="24"/>
        </w:rPr>
        <w:t>.</w:t>
      </w:r>
      <w:r w:rsidR="00AF24FF" w:rsidRPr="00406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ED9" w:rsidRPr="00406ED9">
        <w:rPr>
          <w:rFonts w:ascii="Times New Roman" w:hAnsi="Times New Roman" w:cs="Times New Roman"/>
          <w:sz w:val="24"/>
          <w:szCs w:val="24"/>
        </w:rPr>
        <w:t>Продажа товаров (выполнение работ, оказание услуг) на ярмарке осуществляется в соответствии с требованиями, установленными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другими установленными федеральными законами требованиями.</w:t>
      </w:r>
      <w:proofErr w:type="gramEnd"/>
    </w:p>
    <w:p w:rsidR="00AF24FF" w:rsidRPr="00406ED9" w:rsidRDefault="00C70670" w:rsidP="00406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 w:rsidR="00AF24FF" w:rsidRPr="00406ED9">
        <w:rPr>
          <w:rFonts w:ascii="Times New Roman" w:hAnsi="Times New Roman" w:cs="Times New Roman"/>
          <w:b/>
          <w:sz w:val="24"/>
          <w:szCs w:val="24"/>
        </w:rPr>
        <w:t>.</w:t>
      </w:r>
      <w:r w:rsidR="00AF24FF" w:rsidRPr="00406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ED9" w:rsidRPr="00406E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6ED9" w:rsidRPr="00406ED9">
        <w:rPr>
          <w:rFonts w:ascii="Times New Roman" w:hAnsi="Times New Roman" w:cs="Times New Roman"/>
          <w:sz w:val="24"/>
          <w:szCs w:val="24"/>
        </w:rPr>
        <w:t xml:space="preserve"> соблюдением требований настояще</w:t>
      </w:r>
      <w:r w:rsidR="009F386D">
        <w:rPr>
          <w:rFonts w:ascii="Times New Roman" w:hAnsi="Times New Roman" w:cs="Times New Roman"/>
          <w:sz w:val="24"/>
          <w:szCs w:val="24"/>
        </w:rPr>
        <w:t>й</w:t>
      </w:r>
      <w:r w:rsidR="00406ED9" w:rsidRPr="00406ED9">
        <w:rPr>
          <w:rFonts w:ascii="Times New Roman" w:hAnsi="Times New Roman" w:cs="Times New Roman"/>
          <w:sz w:val="24"/>
          <w:szCs w:val="24"/>
        </w:rPr>
        <w:t xml:space="preserve"> </w:t>
      </w:r>
      <w:r w:rsidR="000B02C4">
        <w:rPr>
          <w:rFonts w:ascii="Times New Roman" w:hAnsi="Times New Roman" w:cs="Times New Roman"/>
          <w:sz w:val="24"/>
          <w:szCs w:val="24"/>
        </w:rPr>
        <w:t>информации о</w:t>
      </w:r>
      <w:r w:rsidR="009F386D">
        <w:rPr>
          <w:rFonts w:ascii="Times New Roman" w:hAnsi="Times New Roman" w:cs="Times New Roman"/>
          <w:sz w:val="24"/>
          <w:szCs w:val="24"/>
        </w:rPr>
        <w:t xml:space="preserve"> проведения конкурсного отбора администратора ярмарки</w:t>
      </w:r>
      <w:r w:rsidR="00406ED9" w:rsidRPr="00406ED9">
        <w:rPr>
          <w:rFonts w:ascii="Times New Roman" w:hAnsi="Times New Roman" w:cs="Times New Roman"/>
          <w:sz w:val="24"/>
          <w:szCs w:val="24"/>
        </w:rPr>
        <w:t xml:space="preserve"> осуществляется организатором ярмарки в пределах своей компетенции, а также иными государственными органами в соответствии с законодательством Российской Федерации.</w:t>
      </w:r>
    </w:p>
    <w:p w:rsidR="00184793" w:rsidRDefault="00184793" w:rsidP="00FE06FD">
      <w:pPr>
        <w:widowControl w:val="0"/>
        <w:autoSpaceDE w:val="0"/>
        <w:autoSpaceDN w:val="0"/>
        <w:adjustRightInd w:val="0"/>
        <w:ind w:firstLine="540"/>
        <w:jc w:val="both"/>
        <w:rPr>
          <w:rStyle w:val="a5"/>
          <w:lang w:val="ru-RU"/>
        </w:rPr>
      </w:pPr>
    </w:p>
    <w:p w:rsidR="00D14FA4" w:rsidRDefault="00D14FA4" w:rsidP="00D14FA4">
      <w:pPr>
        <w:pStyle w:val="ConsPlusNormal"/>
        <w:widowControl/>
        <w:tabs>
          <w:tab w:val="left" w:pos="9500"/>
          <w:tab w:val="left" w:pos="9537"/>
          <w:tab w:val="left" w:pos="9600"/>
        </w:tabs>
        <w:ind w:right="-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4A3E" w:rsidRDefault="00F64A3E" w:rsidP="00D14FA4">
      <w:pPr>
        <w:pStyle w:val="ConsPlusNormal"/>
        <w:widowControl/>
        <w:tabs>
          <w:tab w:val="left" w:pos="9500"/>
          <w:tab w:val="left" w:pos="9537"/>
          <w:tab w:val="left" w:pos="9600"/>
        </w:tabs>
        <w:ind w:right="-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Default="00A85D5C" w:rsidP="00D14FA4">
      <w:pPr>
        <w:pStyle w:val="ConsPlusNormal"/>
        <w:widowControl/>
        <w:tabs>
          <w:tab w:val="left" w:pos="9500"/>
          <w:tab w:val="left" w:pos="9537"/>
          <w:tab w:val="left" w:pos="9600"/>
        </w:tabs>
        <w:ind w:right="-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F64A3E" w:rsidRDefault="0079500F" w:rsidP="00BF61C0">
      <w:pPr>
        <w:pStyle w:val="a7"/>
        <w:spacing w:before="0" w:beforeAutospacing="0" w:after="0" w:afterAutospacing="0"/>
        <w:rPr>
          <w:szCs w:val="24"/>
        </w:rPr>
      </w:pPr>
      <w:r w:rsidRPr="00F64A3E">
        <w:rPr>
          <w:szCs w:val="24"/>
        </w:rPr>
        <w:t xml:space="preserve">Заместитель Главы администрации </w:t>
      </w:r>
    </w:p>
    <w:p w:rsidR="00F64A3E" w:rsidRDefault="00F64A3E" w:rsidP="00BF61C0">
      <w:pPr>
        <w:pStyle w:val="a7"/>
        <w:spacing w:before="0" w:beforeAutospacing="0" w:after="0" w:afterAutospacing="0"/>
        <w:rPr>
          <w:szCs w:val="24"/>
        </w:rPr>
      </w:pPr>
      <w:r>
        <w:rPr>
          <w:szCs w:val="24"/>
        </w:rPr>
        <w:t>п</w:t>
      </w:r>
      <w:r w:rsidRPr="00F64A3E">
        <w:rPr>
          <w:szCs w:val="24"/>
        </w:rPr>
        <w:t>о финансов</w:t>
      </w:r>
      <w:r w:rsidR="002269AD">
        <w:rPr>
          <w:szCs w:val="24"/>
        </w:rPr>
        <w:t>о-</w:t>
      </w:r>
      <w:r w:rsidRPr="00F64A3E">
        <w:rPr>
          <w:szCs w:val="24"/>
        </w:rPr>
        <w:t>экономическим вопросам</w:t>
      </w:r>
      <w:r w:rsidRPr="00F64A3E">
        <w:rPr>
          <w:szCs w:val="24"/>
        </w:rPr>
        <w:tab/>
      </w:r>
      <w:r w:rsidRPr="00F64A3E">
        <w:rPr>
          <w:szCs w:val="24"/>
        </w:rPr>
        <w:tab/>
      </w:r>
      <w:r w:rsidRPr="00F64A3E">
        <w:rPr>
          <w:szCs w:val="24"/>
        </w:rPr>
        <w:tab/>
      </w:r>
      <w:r w:rsidRPr="00F64A3E">
        <w:rPr>
          <w:szCs w:val="24"/>
        </w:rPr>
        <w:tab/>
      </w:r>
      <w:r w:rsidRPr="00F64A3E">
        <w:rPr>
          <w:szCs w:val="24"/>
        </w:rPr>
        <w:tab/>
      </w:r>
      <w:proofErr w:type="spellStart"/>
      <w:r w:rsidRPr="00F64A3E">
        <w:rPr>
          <w:szCs w:val="24"/>
        </w:rPr>
        <w:t>Т.А.Кузнецова</w:t>
      </w:r>
      <w:proofErr w:type="spellEnd"/>
    </w:p>
    <w:p w:rsidR="00F64A3E" w:rsidRDefault="00F64A3E" w:rsidP="00F64A3E">
      <w:pPr>
        <w:jc w:val="right"/>
      </w:pPr>
    </w:p>
    <w:p w:rsidR="00F64A3E" w:rsidRDefault="00F64A3E" w:rsidP="00F64A3E">
      <w:pPr>
        <w:jc w:val="right"/>
      </w:pPr>
    </w:p>
    <w:p w:rsidR="00F64A3E" w:rsidRDefault="00F64A3E" w:rsidP="00F64A3E">
      <w:pPr>
        <w:jc w:val="right"/>
      </w:pPr>
    </w:p>
    <w:p w:rsidR="00F64A3E" w:rsidRDefault="00F64A3E" w:rsidP="00F64A3E">
      <w:pPr>
        <w:jc w:val="right"/>
      </w:pPr>
    </w:p>
    <w:p w:rsidR="00F64A3E" w:rsidRDefault="00F64A3E" w:rsidP="00F64A3E">
      <w:pPr>
        <w:jc w:val="right"/>
      </w:pPr>
    </w:p>
    <w:p w:rsidR="00F64A3E" w:rsidRDefault="00F64A3E" w:rsidP="00F64A3E">
      <w:r>
        <w:t>Исполнитель:</w:t>
      </w:r>
    </w:p>
    <w:p w:rsidR="00F64A3E" w:rsidRDefault="0043095E" w:rsidP="00F64A3E">
      <w:r>
        <w:t>Заведующий о</w:t>
      </w:r>
      <w:r w:rsidR="00F64A3E">
        <w:t>тдел</w:t>
      </w:r>
      <w:r>
        <w:t>ом</w:t>
      </w:r>
      <w:r w:rsidR="00F64A3E">
        <w:t xml:space="preserve"> экономики </w:t>
      </w:r>
    </w:p>
    <w:p w:rsidR="00F64A3E" w:rsidRPr="00F64A3E" w:rsidRDefault="00F64A3E" w:rsidP="00F64A3E">
      <w:pPr>
        <w:sectPr w:rsidR="00F64A3E" w:rsidRPr="00F64A3E" w:rsidSect="00713D7E">
          <w:pgSz w:w="11906" w:h="16838"/>
          <w:pgMar w:top="1134" w:right="850" w:bottom="709" w:left="1276" w:header="708" w:footer="708" w:gutter="0"/>
          <w:pgNumType w:start="1"/>
          <w:cols w:space="708"/>
          <w:titlePg/>
          <w:docGrid w:linePitch="360"/>
        </w:sectPr>
      </w:pPr>
      <w:r>
        <w:t>админи</w:t>
      </w:r>
      <w:r w:rsidR="002269AD">
        <w:t xml:space="preserve">страции </w:t>
      </w:r>
      <w:proofErr w:type="spellStart"/>
      <w:r w:rsidR="002269AD">
        <w:t>Сандовского</w:t>
      </w:r>
      <w:proofErr w:type="spellEnd"/>
      <w:r w:rsidR="002269AD">
        <w:t xml:space="preserve"> района</w:t>
      </w:r>
      <w:r w:rsidR="002269AD">
        <w:tab/>
      </w:r>
      <w:r w:rsidR="002269AD">
        <w:tab/>
      </w:r>
      <w:r w:rsidR="002269AD">
        <w:tab/>
      </w:r>
      <w:r w:rsidR="002269AD">
        <w:tab/>
      </w:r>
      <w:r w:rsidR="002269AD">
        <w:tab/>
      </w:r>
      <w:proofErr w:type="spellStart"/>
      <w:r w:rsidR="0043095E">
        <w:t>О.В.Шурупова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4981"/>
      </w:tblGrid>
      <w:tr w:rsidR="00A85D5C" w:rsidRPr="00642AF3" w:rsidTr="00BF61C0">
        <w:trPr>
          <w:trHeight w:val="713"/>
        </w:trPr>
        <w:tc>
          <w:tcPr>
            <w:tcW w:w="4907" w:type="dxa"/>
          </w:tcPr>
          <w:p w:rsidR="00A85D5C" w:rsidRPr="00642AF3" w:rsidRDefault="00A85D5C" w:rsidP="00BF61C0">
            <w:pPr>
              <w:pStyle w:val="a7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4981" w:type="dxa"/>
            <w:hideMark/>
          </w:tcPr>
          <w:p w:rsidR="00A85D5C" w:rsidRPr="00C1575B" w:rsidRDefault="00A85D5C" w:rsidP="00BF61C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C1575B">
              <w:t xml:space="preserve">Приложение </w:t>
            </w:r>
            <w:r>
              <w:t>1</w:t>
            </w:r>
          </w:p>
          <w:p w:rsidR="00A85D5C" w:rsidRPr="00C1575B" w:rsidRDefault="00A85D5C" w:rsidP="00BF61C0">
            <w:pPr>
              <w:jc w:val="right"/>
              <w:rPr>
                <w:bCs/>
              </w:rPr>
            </w:pPr>
            <w:r w:rsidRPr="00C1575B">
              <w:t xml:space="preserve">к </w:t>
            </w:r>
            <w:r w:rsidRPr="00C1575B">
              <w:rPr>
                <w:bCs/>
              </w:rPr>
              <w:t>Информации о проведении</w:t>
            </w:r>
          </w:p>
          <w:p w:rsidR="00A85D5C" w:rsidRPr="0079500F" w:rsidRDefault="00A85D5C" w:rsidP="00BF61C0">
            <w:pPr>
              <w:jc w:val="right"/>
              <w:rPr>
                <w:bCs/>
              </w:rPr>
            </w:pPr>
            <w:r w:rsidRPr="00C1575B">
              <w:rPr>
                <w:bCs/>
              </w:rPr>
              <w:t xml:space="preserve"> </w:t>
            </w:r>
            <w:r w:rsidRPr="0079500F">
              <w:rPr>
                <w:bCs/>
              </w:rPr>
              <w:t>конкурсного отбора администратора</w:t>
            </w:r>
          </w:p>
          <w:p w:rsidR="00A85D5C" w:rsidRPr="0079500F" w:rsidRDefault="00A85D5C" w:rsidP="00BF61C0">
            <w:pPr>
              <w:jc w:val="right"/>
            </w:pPr>
            <w:r w:rsidRPr="0079500F">
              <w:rPr>
                <w:bCs/>
              </w:rPr>
              <w:t xml:space="preserve"> ярмарки на территории </w:t>
            </w:r>
            <w:r w:rsidR="009571A9" w:rsidRPr="0079500F">
              <w:rPr>
                <w:bCs/>
              </w:rPr>
              <w:t>п.</w:t>
            </w:r>
            <w:r w:rsidR="0062063B" w:rsidRPr="0079500F">
              <w:rPr>
                <w:bCs/>
              </w:rPr>
              <w:t xml:space="preserve"> Сандово»</w:t>
            </w:r>
          </w:p>
          <w:p w:rsidR="00A85D5C" w:rsidRPr="0079500F" w:rsidRDefault="00A85D5C" w:rsidP="00BF61C0">
            <w:pPr>
              <w:pStyle w:val="a7"/>
              <w:spacing w:before="0" w:beforeAutospacing="0" w:after="0" w:afterAutospacing="0"/>
              <w:rPr>
                <w:rFonts w:ascii="Courier New" w:hAnsi="Courier New" w:cs="Courier New"/>
                <w:sz w:val="20"/>
              </w:rPr>
            </w:pPr>
          </w:p>
          <w:p w:rsidR="00A85D5C" w:rsidRPr="00642AF3" w:rsidRDefault="00A85D5C" w:rsidP="002269AD">
            <w:pPr>
              <w:pStyle w:val="a7"/>
              <w:spacing w:before="0" w:beforeAutospacing="0" w:after="0" w:afterAutospacing="0"/>
              <w:rPr>
                <w:rFonts w:ascii="Courier New" w:hAnsi="Courier New" w:cs="Courier New"/>
                <w:sz w:val="20"/>
              </w:rPr>
            </w:pPr>
            <w:r w:rsidRPr="0079500F">
              <w:rPr>
                <w:rFonts w:ascii="Courier New" w:hAnsi="Courier New" w:cs="Courier New"/>
                <w:sz w:val="20"/>
              </w:rPr>
              <w:t xml:space="preserve">В </w:t>
            </w:r>
            <w:r w:rsidR="002269AD">
              <w:rPr>
                <w:rFonts w:ascii="Courier New" w:hAnsi="Courier New" w:cs="Courier New"/>
                <w:sz w:val="20"/>
              </w:rPr>
              <w:t xml:space="preserve">Администрацию </w:t>
            </w:r>
            <w:proofErr w:type="spellStart"/>
            <w:r w:rsidR="002269AD">
              <w:rPr>
                <w:rFonts w:ascii="Courier New" w:hAnsi="Courier New" w:cs="Courier New"/>
                <w:sz w:val="20"/>
              </w:rPr>
              <w:t>Сандовского</w:t>
            </w:r>
            <w:proofErr w:type="spellEnd"/>
            <w:r w:rsidR="002269AD">
              <w:rPr>
                <w:rFonts w:ascii="Courier New" w:hAnsi="Courier New" w:cs="Courier New"/>
                <w:sz w:val="20"/>
              </w:rPr>
              <w:t xml:space="preserve"> район</w:t>
            </w:r>
            <w:r w:rsidR="0062063B" w:rsidRPr="0079500F">
              <w:rPr>
                <w:rFonts w:ascii="Courier New" w:hAnsi="Courier New" w:cs="Courier New"/>
                <w:sz w:val="20"/>
              </w:rPr>
              <w:t xml:space="preserve">, </w:t>
            </w:r>
            <w:proofErr w:type="spellStart"/>
            <w:r w:rsidR="0062063B" w:rsidRPr="0079500F">
              <w:rPr>
                <w:rFonts w:ascii="Courier New" w:hAnsi="Courier New" w:cs="Courier New"/>
                <w:sz w:val="20"/>
              </w:rPr>
              <w:t>п</w:t>
            </w:r>
            <w:proofErr w:type="gramStart"/>
            <w:r w:rsidR="0062063B" w:rsidRPr="0079500F">
              <w:rPr>
                <w:rFonts w:ascii="Courier New" w:hAnsi="Courier New" w:cs="Courier New"/>
                <w:sz w:val="20"/>
              </w:rPr>
              <w:t>.С</w:t>
            </w:r>
            <w:proofErr w:type="gramEnd"/>
            <w:r w:rsidR="0062063B" w:rsidRPr="0079500F">
              <w:rPr>
                <w:rFonts w:ascii="Courier New" w:hAnsi="Courier New" w:cs="Courier New"/>
                <w:sz w:val="20"/>
              </w:rPr>
              <w:t>андово</w:t>
            </w:r>
            <w:proofErr w:type="spellEnd"/>
            <w:r w:rsidR="0062063B" w:rsidRPr="0079500F">
              <w:rPr>
                <w:rFonts w:ascii="Courier New" w:hAnsi="Courier New" w:cs="Courier New"/>
                <w:sz w:val="20"/>
              </w:rPr>
              <w:t xml:space="preserve">, </w:t>
            </w:r>
            <w:proofErr w:type="spellStart"/>
            <w:r w:rsidR="0062063B" w:rsidRPr="0079500F">
              <w:rPr>
                <w:rFonts w:ascii="Courier New" w:hAnsi="Courier New" w:cs="Courier New"/>
                <w:sz w:val="20"/>
              </w:rPr>
              <w:t>ул.Советская</w:t>
            </w:r>
            <w:proofErr w:type="spellEnd"/>
            <w:r w:rsidR="0062063B" w:rsidRPr="0079500F">
              <w:rPr>
                <w:rFonts w:ascii="Courier New" w:hAnsi="Courier New" w:cs="Courier New"/>
                <w:sz w:val="20"/>
              </w:rPr>
              <w:t>, д.11.</w:t>
            </w:r>
          </w:p>
        </w:tc>
      </w:tr>
      <w:tr w:rsidR="00A85D5C" w:rsidRPr="00642AF3" w:rsidTr="00BF61C0">
        <w:tc>
          <w:tcPr>
            <w:tcW w:w="4907" w:type="dxa"/>
          </w:tcPr>
          <w:p w:rsidR="00A85D5C" w:rsidRPr="00642AF3" w:rsidRDefault="00A85D5C" w:rsidP="00BF61C0">
            <w:pPr>
              <w:pStyle w:val="a7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4981" w:type="dxa"/>
            <w:hideMark/>
          </w:tcPr>
          <w:p w:rsidR="00A85D5C" w:rsidRPr="00642AF3" w:rsidRDefault="00A85D5C" w:rsidP="00BF61C0">
            <w:pPr>
              <w:pStyle w:val="a7"/>
              <w:spacing w:before="0" w:beforeAutospacing="0" w:after="0" w:afterAutospacing="0"/>
              <w:rPr>
                <w:rFonts w:ascii="Courier New" w:hAnsi="Courier New" w:cs="Courier New"/>
                <w:sz w:val="20"/>
              </w:rPr>
            </w:pPr>
          </w:p>
        </w:tc>
      </w:tr>
      <w:tr w:rsidR="00A85D5C" w:rsidRPr="00642AF3" w:rsidTr="00BF61C0">
        <w:tc>
          <w:tcPr>
            <w:tcW w:w="4907" w:type="dxa"/>
          </w:tcPr>
          <w:p w:rsidR="00A85D5C" w:rsidRPr="00642AF3" w:rsidRDefault="00A85D5C" w:rsidP="00BF61C0">
            <w:pPr>
              <w:pStyle w:val="a7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4981" w:type="dxa"/>
          </w:tcPr>
          <w:p w:rsidR="00A85D5C" w:rsidRPr="00642AF3" w:rsidRDefault="00A85D5C" w:rsidP="00BF61C0">
            <w:pPr>
              <w:pStyle w:val="a7"/>
              <w:spacing w:before="0" w:beforeAutospacing="0" w:after="0" w:afterAutospacing="0"/>
              <w:rPr>
                <w:rFonts w:ascii="Courier New" w:hAnsi="Courier New" w:cs="Courier New"/>
                <w:sz w:val="20"/>
              </w:rPr>
            </w:pPr>
          </w:p>
        </w:tc>
      </w:tr>
      <w:tr w:rsidR="00A85D5C" w:rsidRPr="00642AF3" w:rsidTr="00BF61C0">
        <w:trPr>
          <w:trHeight w:val="355"/>
        </w:trPr>
        <w:tc>
          <w:tcPr>
            <w:tcW w:w="4907" w:type="dxa"/>
          </w:tcPr>
          <w:p w:rsidR="00A85D5C" w:rsidRPr="00642AF3" w:rsidRDefault="00A85D5C" w:rsidP="00BF61C0">
            <w:pPr>
              <w:pStyle w:val="a7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4981" w:type="dxa"/>
            <w:hideMark/>
          </w:tcPr>
          <w:p w:rsidR="00A85D5C" w:rsidRPr="00642AF3" w:rsidRDefault="00A85D5C" w:rsidP="00BF61C0">
            <w:pPr>
              <w:pStyle w:val="a7"/>
              <w:spacing w:before="0" w:beforeAutospacing="0" w:after="0" w:afterAutospacing="0"/>
              <w:rPr>
                <w:rFonts w:ascii="Courier New" w:hAnsi="Courier New" w:cs="Courier New"/>
                <w:sz w:val="20"/>
              </w:rPr>
            </w:pPr>
            <w:r w:rsidRPr="00642AF3">
              <w:rPr>
                <w:rFonts w:ascii="Courier New" w:hAnsi="Courier New" w:cs="Courier New"/>
                <w:sz w:val="20"/>
              </w:rPr>
              <w:t>"____" ____________ 20___   № ________</w:t>
            </w:r>
          </w:p>
        </w:tc>
      </w:tr>
    </w:tbl>
    <w:p w:rsidR="00A85D5C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      на участие в конкурсе по отбору администратора ярмарки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Прошу  допустить  к участию в конкурсе по отбору администратора ярмарки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для проведения _______</w:t>
      </w:r>
      <w:r w:rsidR="005349CD" w:rsidRPr="00683A4F">
        <w:rPr>
          <w:rFonts w:ascii="Courier New" w:hAnsi="Courier New" w:cs="Courier New"/>
          <w:sz w:val="20"/>
          <w:szCs w:val="20"/>
        </w:rPr>
        <w:t xml:space="preserve"> </w:t>
      </w:r>
      <w:r w:rsidRPr="00683A4F">
        <w:rPr>
          <w:rFonts w:ascii="Courier New" w:hAnsi="Courier New" w:cs="Courier New"/>
          <w:sz w:val="20"/>
          <w:szCs w:val="20"/>
        </w:rPr>
        <w:t>________________________________ ярмарки, находящейся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                 (указать тип ярмарки)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по адресу_________</w:t>
      </w:r>
      <w:r w:rsidR="0062063B">
        <w:rPr>
          <w:rFonts w:ascii="Courier New" w:hAnsi="Courier New" w:cs="Courier New"/>
          <w:sz w:val="20"/>
          <w:szCs w:val="20"/>
        </w:rPr>
        <w:t>_</w:t>
      </w:r>
      <w:r w:rsidRPr="00683A4F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            (предполагаемое место организации ярмарки)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Информация о заявителе: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1.  Наименование  организации/фамилия,  имя,  отчество  </w:t>
      </w:r>
      <w:proofErr w:type="gramStart"/>
      <w:r w:rsidRPr="00683A4F"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предпринимателя: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2.   Фамилия,    имя,    отчество   руководителя   юридического   лица/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индивидуального предпринимателя: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3.  Юридический  адрес  организации/паспортные  данные  </w:t>
      </w:r>
      <w:proofErr w:type="gramStart"/>
      <w:r w:rsidRPr="00683A4F"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предпринимателя: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4.  Почтовый  адрес  организации/адрес места жительства индивидуального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предпринимателя: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5. Контактный телефон, адрес электронной почты: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6.    Дата    государственной    регистрации,    наименование   органа,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осуществившего регистрацию/индивидуальный номер налогоплательщика: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7. Настоящей заявкой заявитель подтверждает, что на дату подачи заявки: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а) отсутствует процедура ликвидации юридического лица 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б)  отсутствует  решение  арбитражного  суда  о  признании юридического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лица/индивидуального предпринимателя банкротом 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в)  отсутствует  решение  о  приостановлении  деятельности  в  порядке,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83A4F">
        <w:rPr>
          <w:rFonts w:ascii="Courier New" w:hAnsi="Courier New" w:cs="Courier New"/>
          <w:sz w:val="20"/>
          <w:szCs w:val="20"/>
        </w:rPr>
        <w:t>предусмотренном</w:t>
      </w:r>
      <w:proofErr w:type="gramEnd"/>
      <w:r w:rsidRPr="00683A4F">
        <w:rPr>
          <w:rFonts w:ascii="Courier New" w:hAnsi="Courier New" w:cs="Courier New"/>
          <w:sz w:val="20"/>
          <w:szCs w:val="20"/>
        </w:rPr>
        <w:t xml:space="preserve">   </w:t>
      </w:r>
      <w:hyperlink r:id="rId17" w:history="1">
        <w:r w:rsidRPr="00683A4F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683A4F">
        <w:rPr>
          <w:rFonts w:ascii="Courier New" w:hAnsi="Courier New" w:cs="Courier New"/>
          <w:sz w:val="20"/>
          <w:szCs w:val="20"/>
        </w:rPr>
        <w:t xml:space="preserve">   Российской   Федерации   об   административных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83A4F">
        <w:rPr>
          <w:rFonts w:ascii="Courier New" w:hAnsi="Courier New" w:cs="Courier New"/>
          <w:sz w:val="20"/>
          <w:szCs w:val="20"/>
        </w:rPr>
        <w:t>правонарушениях</w:t>
      </w:r>
      <w:proofErr w:type="gramEnd"/>
      <w:r w:rsidRPr="00683A4F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г)  отсутствуют  расторгнутые  договоры  на право исполнять обязанности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администратора    ярмарки    по    причине   нарушения   условий   договора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администратором ярмарки, заключенные ранее дня подачи настоящей заявки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8. Опись входящих в состав заявки документов: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Руководитель юридического лица:    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                                           (указать должность)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____________________               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  (число, подпись)                        (расшифровка подписи)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М.П.</w:t>
      </w:r>
    </w:p>
    <w:p w:rsidR="00A85D5C" w:rsidRPr="0062063B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  <w:vertAlign w:val="subscript"/>
        </w:rPr>
      </w:pP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Индивидуальный предприниматель: _______________________________________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_________________               _______________________________________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(число, подпись)                          (расшифровка подписи)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М.П.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Должность лица, принявшего заявку: 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____________________               ____________________________________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83A4F">
        <w:rPr>
          <w:rFonts w:ascii="Courier New" w:hAnsi="Courier New" w:cs="Courier New"/>
          <w:sz w:val="20"/>
          <w:szCs w:val="20"/>
        </w:rPr>
        <w:t xml:space="preserve">       (число, подпись)                      (расшифровка подписи)</w:t>
      </w:r>
    </w:p>
    <w:p w:rsidR="00A85D5C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A85D5C" w:rsidSect="0062063B">
          <w:pgSz w:w="11906" w:h="16838"/>
          <w:pgMar w:top="709" w:right="566" w:bottom="709" w:left="993" w:header="708" w:footer="708" w:gutter="0"/>
          <w:pgNumType w:start="1"/>
          <w:cols w:space="708"/>
          <w:titlePg/>
          <w:docGrid w:linePitch="360"/>
        </w:sectPr>
      </w:pPr>
      <w:r w:rsidRPr="00683A4F">
        <w:rPr>
          <w:rFonts w:ascii="Courier New" w:hAnsi="Courier New" w:cs="Courier New"/>
          <w:sz w:val="20"/>
          <w:szCs w:val="20"/>
        </w:rPr>
        <w:t xml:space="preserve">    М.П.</w:t>
      </w:r>
    </w:p>
    <w:p w:rsidR="00A85D5C" w:rsidRPr="00683A4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85D5C" w:rsidRPr="00C1575B" w:rsidRDefault="00A85D5C" w:rsidP="00A85D5C">
      <w:pPr>
        <w:widowControl w:val="0"/>
        <w:autoSpaceDE w:val="0"/>
        <w:autoSpaceDN w:val="0"/>
        <w:adjustRightInd w:val="0"/>
        <w:jc w:val="right"/>
        <w:outlineLvl w:val="2"/>
      </w:pPr>
      <w:r w:rsidRPr="00C1575B">
        <w:t>Приложение 2</w:t>
      </w:r>
    </w:p>
    <w:p w:rsidR="00A85D5C" w:rsidRPr="00C1575B" w:rsidRDefault="00A85D5C" w:rsidP="00A85D5C">
      <w:pPr>
        <w:jc w:val="right"/>
        <w:rPr>
          <w:bCs/>
        </w:rPr>
      </w:pPr>
      <w:r w:rsidRPr="00C1575B">
        <w:t xml:space="preserve">к </w:t>
      </w:r>
      <w:r w:rsidRPr="00C1575B">
        <w:rPr>
          <w:bCs/>
        </w:rPr>
        <w:t>Информации о проведении</w:t>
      </w:r>
    </w:p>
    <w:p w:rsidR="00A85D5C" w:rsidRPr="00C1575B" w:rsidRDefault="00A85D5C" w:rsidP="00A85D5C">
      <w:pPr>
        <w:jc w:val="right"/>
        <w:rPr>
          <w:bCs/>
        </w:rPr>
      </w:pPr>
      <w:r w:rsidRPr="00C1575B">
        <w:rPr>
          <w:bCs/>
        </w:rPr>
        <w:t xml:space="preserve"> конкурсного отбора администратора</w:t>
      </w:r>
    </w:p>
    <w:p w:rsidR="00A85D5C" w:rsidRPr="0079500F" w:rsidRDefault="00A85D5C" w:rsidP="00A85D5C">
      <w:pPr>
        <w:jc w:val="right"/>
      </w:pPr>
      <w:r w:rsidRPr="00C1575B">
        <w:rPr>
          <w:bCs/>
        </w:rPr>
        <w:t xml:space="preserve"> </w:t>
      </w:r>
      <w:r w:rsidRPr="0079500F">
        <w:rPr>
          <w:bCs/>
        </w:rPr>
        <w:t>ярмарки на территории</w:t>
      </w:r>
      <w:r w:rsidR="0062063B" w:rsidRPr="0079500F">
        <w:rPr>
          <w:bCs/>
        </w:rPr>
        <w:t xml:space="preserve"> </w:t>
      </w:r>
      <w:proofErr w:type="spellStart"/>
      <w:r w:rsidR="009571A9" w:rsidRPr="0079500F">
        <w:rPr>
          <w:bCs/>
        </w:rPr>
        <w:t>п</w:t>
      </w:r>
      <w:proofErr w:type="gramStart"/>
      <w:r w:rsidR="009571A9" w:rsidRPr="0079500F">
        <w:rPr>
          <w:bCs/>
        </w:rPr>
        <w:t>.С</w:t>
      </w:r>
      <w:proofErr w:type="gramEnd"/>
      <w:r w:rsidR="009571A9" w:rsidRPr="0079500F">
        <w:rPr>
          <w:bCs/>
        </w:rPr>
        <w:t>андово</w:t>
      </w:r>
      <w:proofErr w:type="spellEnd"/>
    </w:p>
    <w:p w:rsidR="00A85D5C" w:rsidRPr="0079500F" w:rsidRDefault="00A85D5C" w:rsidP="00A85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5D5C" w:rsidRPr="0079500F" w:rsidRDefault="00A85D5C" w:rsidP="00A85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500F">
        <w:rPr>
          <w:rFonts w:ascii="Times New Roman" w:hAnsi="Times New Roman" w:cs="Times New Roman"/>
          <w:sz w:val="24"/>
          <w:szCs w:val="24"/>
        </w:rPr>
        <w:t>Договор</w:t>
      </w:r>
    </w:p>
    <w:p w:rsidR="00A85D5C" w:rsidRPr="0079500F" w:rsidRDefault="00A85D5C" w:rsidP="00A85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500F">
        <w:rPr>
          <w:rFonts w:ascii="Times New Roman" w:hAnsi="Times New Roman" w:cs="Times New Roman"/>
          <w:sz w:val="24"/>
          <w:szCs w:val="24"/>
        </w:rPr>
        <w:t>о предоставлении права исполнять обязанности</w:t>
      </w:r>
    </w:p>
    <w:p w:rsidR="00A85D5C" w:rsidRPr="0079500F" w:rsidRDefault="00A85D5C" w:rsidP="00A85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500F">
        <w:rPr>
          <w:rFonts w:ascii="Times New Roman" w:hAnsi="Times New Roman" w:cs="Times New Roman"/>
          <w:sz w:val="24"/>
          <w:szCs w:val="24"/>
        </w:rPr>
        <w:t>администратора ярмарки</w:t>
      </w:r>
    </w:p>
    <w:p w:rsidR="00A85D5C" w:rsidRPr="0079500F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D5C" w:rsidRPr="0079500F" w:rsidRDefault="00A85D5C" w:rsidP="00A85D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5D5C" w:rsidRPr="0079500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9500F">
        <w:rPr>
          <w:rFonts w:ascii="Courier New" w:hAnsi="Courier New" w:cs="Courier New"/>
          <w:sz w:val="20"/>
          <w:szCs w:val="20"/>
        </w:rPr>
        <w:t xml:space="preserve">    Исполнительный   орган   государственной  власти Тверской области/орган</w:t>
      </w:r>
    </w:p>
    <w:p w:rsidR="00A85D5C" w:rsidRPr="0079500F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9500F">
        <w:rPr>
          <w:rFonts w:ascii="Courier New" w:hAnsi="Courier New" w:cs="Courier New"/>
          <w:sz w:val="20"/>
          <w:szCs w:val="20"/>
        </w:rPr>
        <w:t>местного   самоуправления   муниципального   образования  Тверской  области</w:t>
      </w:r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9500F">
        <w:rPr>
          <w:rFonts w:ascii="Courier New" w:hAnsi="Courier New" w:cs="Courier New"/>
          <w:sz w:val="20"/>
          <w:szCs w:val="20"/>
        </w:rPr>
        <w:t>(наименование) - организатор ______________________________________</w:t>
      </w:r>
      <w:r w:rsidRPr="00D92049">
        <w:rPr>
          <w:rFonts w:ascii="Courier New" w:hAnsi="Courier New" w:cs="Courier New"/>
          <w:sz w:val="20"/>
          <w:szCs w:val="20"/>
        </w:rPr>
        <w:t xml:space="preserve"> ярмарки</w:t>
      </w:r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92049">
        <w:rPr>
          <w:rFonts w:ascii="Courier New" w:hAnsi="Courier New" w:cs="Courier New"/>
          <w:sz w:val="20"/>
          <w:szCs w:val="20"/>
        </w:rPr>
        <w:t xml:space="preserve">                                        (вид ярмарки)</w:t>
      </w:r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92049">
        <w:rPr>
          <w:rFonts w:ascii="Courier New" w:hAnsi="Courier New" w:cs="Courier New"/>
          <w:sz w:val="20"/>
          <w:szCs w:val="20"/>
        </w:rPr>
        <w:t xml:space="preserve">по адресу: ___________________________________________________, </w:t>
      </w:r>
      <w:proofErr w:type="gramStart"/>
      <w:r w:rsidRPr="00D92049">
        <w:rPr>
          <w:rFonts w:ascii="Courier New" w:hAnsi="Courier New" w:cs="Courier New"/>
          <w:sz w:val="20"/>
          <w:szCs w:val="20"/>
        </w:rPr>
        <w:t>именуемый</w:t>
      </w:r>
      <w:proofErr w:type="gramEnd"/>
      <w:r w:rsidRPr="00D92049">
        <w:rPr>
          <w:rFonts w:ascii="Courier New" w:hAnsi="Courier New" w:cs="Courier New"/>
          <w:sz w:val="20"/>
          <w:szCs w:val="20"/>
        </w:rPr>
        <w:t xml:space="preserve"> в</w:t>
      </w:r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92049">
        <w:rPr>
          <w:rFonts w:ascii="Courier New" w:hAnsi="Courier New" w:cs="Courier New"/>
          <w:sz w:val="20"/>
          <w:szCs w:val="20"/>
        </w:rPr>
        <w:t xml:space="preserve">дальнейшем Сторона 1, в лице ___________________________________________ </w:t>
      </w:r>
      <w:proofErr w:type="gramStart"/>
      <w:r w:rsidRPr="00D92049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92049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D92049">
        <w:rPr>
          <w:rFonts w:ascii="Courier New" w:hAnsi="Courier New" w:cs="Courier New"/>
          <w:sz w:val="20"/>
          <w:szCs w:val="20"/>
        </w:rPr>
        <w:t xml:space="preserve"> _______________________________________________ с одной стороны и</w:t>
      </w:r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9204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9204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D92049">
        <w:rPr>
          <w:rFonts w:ascii="Courier New" w:hAnsi="Courier New" w:cs="Courier New"/>
          <w:sz w:val="20"/>
          <w:szCs w:val="20"/>
        </w:rPr>
        <w:t>(наименование юридического лица, индивидуального предпринимателя</w:t>
      </w:r>
      <w:proofErr w:type="gramEnd"/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92049">
        <w:rPr>
          <w:rFonts w:ascii="Courier New" w:hAnsi="Courier New" w:cs="Courier New"/>
          <w:sz w:val="20"/>
          <w:szCs w:val="20"/>
        </w:rPr>
        <w:t xml:space="preserve">                                (ОГРН, ИНН)</w:t>
      </w:r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92049">
        <w:rPr>
          <w:rFonts w:ascii="Courier New" w:hAnsi="Courier New" w:cs="Courier New"/>
          <w:sz w:val="20"/>
          <w:szCs w:val="20"/>
        </w:rPr>
        <w:t>именуемый</w:t>
      </w:r>
      <w:proofErr w:type="gramEnd"/>
      <w:r w:rsidRPr="00D92049">
        <w:rPr>
          <w:rFonts w:ascii="Courier New" w:hAnsi="Courier New" w:cs="Courier New"/>
          <w:sz w:val="20"/>
          <w:szCs w:val="20"/>
        </w:rPr>
        <w:t xml:space="preserve"> в дальнейшем Сторона 2, в лице __________________________________</w:t>
      </w:r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920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92049">
        <w:rPr>
          <w:rFonts w:ascii="Courier New" w:hAnsi="Courier New" w:cs="Courier New"/>
          <w:sz w:val="20"/>
          <w:szCs w:val="20"/>
        </w:rPr>
        <w:t>с  другой  стороны,  а  при совместном упоминании далее по тексту именуемые</w:t>
      </w:r>
      <w:proofErr w:type="gramEnd"/>
    </w:p>
    <w:p w:rsidR="00A85D5C" w:rsidRPr="00D92049" w:rsidRDefault="00A85D5C" w:rsidP="00A85D5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92049">
        <w:rPr>
          <w:rFonts w:ascii="Courier New" w:hAnsi="Courier New" w:cs="Courier New"/>
          <w:sz w:val="20"/>
          <w:szCs w:val="20"/>
        </w:rPr>
        <w:t>Стороны, заключили настоящий договор (далее - Договор) о нижеследующем</w:t>
      </w:r>
    </w:p>
    <w:p w:rsidR="00A85D5C" w:rsidRPr="00D92049" w:rsidRDefault="00A85D5C" w:rsidP="00A85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5D5C" w:rsidRPr="00D14FA4" w:rsidRDefault="00A85D5C" w:rsidP="00A85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85D5C" w:rsidRPr="00D14FA4" w:rsidRDefault="00A85D5C" w:rsidP="00A85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    1.1.  В  соответствии  с  решением  конкурсной  комиссии по конкурсному отбору администратора ярмарки на территории Тверской области </w:t>
      </w:r>
      <w:proofErr w:type="gramStart"/>
      <w:r w:rsidRPr="00D14F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14FA4">
        <w:rPr>
          <w:rFonts w:ascii="Times New Roman" w:hAnsi="Times New Roman" w:cs="Times New Roman"/>
          <w:sz w:val="24"/>
          <w:szCs w:val="24"/>
        </w:rPr>
        <w:t xml:space="preserve">  «________»</w:t>
      </w:r>
    </w:p>
    <w:p w:rsidR="00A85D5C" w:rsidRPr="00D14FA4" w:rsidRDefault="00A85D5C" w:rsidP="00A85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__________ 20___, протокол № ______ Сторона 1 предоставляет Стороне 2 право</w:t>
      </w:r>
    </w:p>
    <w:p w:rsidR="00A85D5C" w:rsidRPr="00D14FA4" w:rsidRDefault="00A85D5C" w:rsidP="00A85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исполнять обязанности администратора ярмарки по адресу: _____________________________________________________________________.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1.2. Право исполнять обязанности администратора ярмарки у Стороны 2 возникает после опубликования правового </w:t>
      </w:r>
      <w:proofErr w:type="gramStart"/>
      <w:r w:rsidRPr="00D14FA4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79500F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 власти Тверской области/органа местного самоуправления муниципального образования Тверской области</w:t>
      </w:r>
      <w:proofErr w:type="gramEnd"/>
      <w:r w:rsidRPr="0079500F">
        <w:rPr>
          <w:rFonts w:ascii="Times New Roman" w:hAnsi="Times New Roman" w:cs="Times New Roman"/>
          <w:sz w:val="24"/>
          <w:szCs w:val="24"/>
        </w:rPr>
        <w:t xml:space="preserve"> о предоставлении права исполнять обязанности администратора ярмарки</w:t>
      </w:r>
      <w:r w:rsidRPr="00D14FA4">
        <w:rPr>
          <w:rFonts w:ascii="Times New Roman" w:hAnsi="Times New Roman" w:cs="Times New Roman"/>
          <w:sz w:val="24"/>
          <w:szCs w:val="24"/>
        </w:rPr>
        <w:t xml:space="preserve"> на официальном сайте исполнительного органа государственной власти Тверской области/органа местного самоуправления муниципального образования Тверской области.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2.1. Сторона 1: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2.1.1. проводит проверку полноты и </w:t>
      </w:r>
      <w:proofErr w:type="gramStart"/>
      <w:r w:rsidRPr="00D14FA4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D14FA4">
        <w:rPr>
          <w:rFonts w:ascii="Times New Roman" w:hAnsi="Times New Roman" w:cs="Times New Roman"/>
          <w:sz w:val="24"/>
          <w:szCs w:val="24"/>
        </w:rPr>
        <w:t xml:space="preserve"> представленных Стороной 2 документов, указанных в </w:t>
      </w:r>
      <w:hyperlink w:anchor="P214" w:history="1">
        <w:r w:rsidRPr="00D14FA4">
          <w:rPr>
            <w:rFonts w:ascii="Times New Roman" w:hAnsi="Times New Roman" w:cs="Times New Roman"/>
            <w:sz w:val="24"/>
            <w:szCs w:val="24"/>
          </w:rPr>
          <w:t>пункте 27</w:t>
        </w:r>
      </w:hyperlink>
      <w:r w:rsidRPr="00D14FA4">
        <w:rPr>
          <w:rFonts w:ascii="Times New Roman" w:hAnsi="Times New Roman" w:cs="Times New Roman"/>
          <w:sz w:val="24"/>
          <w:szCs w:val="24"/>
        </w:rPr>
        <w:t xml:space="preserve"> Порядка конкурсного отбора администратора ярмарки, утвержденного Постановлением Правительства Тверской области от 01.10.2013 № 464-пп «О Порядке организации ярмарок и продажи товаров (выполнения работ, оказания услуг) на них на территории Тверской области»;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2.1.2. обеспечивает Сторону 2 необходимым информационн</w:t>
      </w:r>
      <w:proofErr w:type="gramStart"/>
      <w:r w:rsidRPr="00D14F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4FA4">
        <w:rPr>
          <w:rFonts w:ascii="Times New Roman" w:hAnsi="Times New Roman" w:cs="Times New Roman"/>
          <w:sz w:val="24"/>
          <w:szCs w:val="24"/>
        </w:rPr>
        <w:t xml:space="preserve"> справочным материалом;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2.1.3. информирует Сторону 2 об изменениях в законодательстве.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3"/>
      <w:bookmarkEnd w:id="5"/>
      <w:r w:rsidRPr="00D14FA4">
        <w:rPr>
          <w:rFonts w:ascii="Times New Roman" w:hAnsi="Times New Roman" w:cs="Times New Roman"/>
          <w:sz w:val="24"/>
          <w:szCs w:val="24"/>
        </w:rPr>
        <w:t>2.2. Сторона 2: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2.2.1. выполняет работы по организации ярмарки и оборудованию торговых мест в течение указанного им в конкурсном предложении срока после подписания настоящего Договора Сторонами;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2.2.2. выполняет все условия конкурсного предложения: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обеспечивает наличие специализированного оборудования для выкладки товара и холодильного оборудования в соответствии с заявленным конкурсным предложением;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подтверждает опыт работы по организации ярмарок;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lastRenderedPageBreak/>
        <w:t>обеспечивает заявленную в конкурсном предложении стоимость торгового места на ярмарке, а также стоимость торгового места для продажи товаров (выполнения работ, оказания услуг) с автотранспортных средств;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79500F">
        <w:rPr>
          <w:rFonts w:ascii="Times New Roman" w:hAnsi="Times New Roman" w:cs="Times New Roman"/>
          <w:sz w:val="24"/>
          <w:szCs w:val="24"/>
        </w:rPr>
        <w:t>благоустройство прилегающей территории в соответствии с правилами благоустройства, утвержденными органами местного самоуправления муниципальных образований Тверской области;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обеспечивает заявленный в конкурсном предложении срок, по истечении которого с момента заключения договора о предоставлении права исполнять обязанности администратора ярмарки выполнит работы по организации ярмарки и оборудованию торговых мест;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2.2.3. обеспечивает реализацию товаров на ярмарке в соответствии с заявленным ассортиментным перечнем товаров (услуг);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2.2.4. обеспечивает место проведения ярмарки доступной для участников ярмарки и посетителей ярмарки вывеской (</w:t>
      </w:r>
      <w:proofErr w:type="spellStart"/>
      <w:r w:rsidRPr="00D14FA4">
        <w:rPr>
          <w:rFonts w:ascii="Times New Roman" w:hAnsi="Times New Roman" w:cs="Times New Roman"/>
          <w:sz w:val="24"/>
          <w:szCs w:val="24"/>
        </w:rPr>
        <w:t>штендером</w:t>
      </w:r>
      <w:proofErr w:type="spellEnd"/>
      <w:r w:rsidRPr="00D14FA4">
        <w:rPr>
          <w:rFonts w:ascii="Times New Roman" w:hAnsi="Times New Roman" w:cs="Times New Roman"/>
          <w:sz w:val="24"/>
          <w:szCs w:val="24"/>
        </w:rPr>
        <w:t>) с указанием наименования организатора (администратора) ярмарки, места его нахождения, контактного телефона, адреса и режима работы ярмарки, типа ярмарки, адресов и телефонов контролирующих органов;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2.2.5. обеспечивает выполнение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иных требований законодательства;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FA4">
        <w:rPr>
          <w:rFonts w:ascii="Times New Roman" w:hAnsi="Times New Roman" w:cs="Times New Roman"/>
          <w:sz w:val="24"/>
          <w:szCs w:val="24"/>
        </w:rPr>
        <w:t xml:space="preserve">2.2.6. обеспечивает расположение торговых мест на ярмарке согласно схеме, предусмотренной </w:t>
      </w:r>
      <w:hyperlink w:anchor="P216" w:history="1">
        <w:r w:rsidRPr="00D14FA4">
          <w:rPr>
            <w:rFonts w:ascii="Times New Roman" w:hAnsi="Times New Roman" w:cs="Times New Roman"/>
            <w:sz w:val="24"/>
            <w:szCs w:val="24"/>
          </w:rPr>
          <w:t>подпунктом «б» пункта 27 раздела IV</w:t>
        </w:r>
      </w:hyperlink>
      <w:r w:rsidRPr="00D14FA4">
        <w:rPr>
          <w:rFonts w:ascii="Times New Roman" w:hAnsi="Times New Roman" w:cs="Times New Roman"/>
          <w:sz w:val="24"/>
          <w:szCs w:val="24"/>
        </w:rPr>
        <w:t xml:space="preserve"> приложения к Порядку организации ярмарок и продажи товаров (выполнения работ, оказания услуг) на них на территории Тверской области, утвержденному Постановлением Правительства Тверской области от 01.10.2013 № 464-пп «О Порядке организации ярмарок и продажи товаров (выполнения работ, оказания услуг) на них на территории Тверской области» (далее</w:t>
      </w:r>
      <w:proofErr w:type="gramEnd"/>
      <w:r w:rsidRPr="00D14FA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14FA4">
        <w:rPr>
          <w:rFonts w:ascii="Times New Roman" w:hAnsi="Times New Roman" w:cs="Times New Roman"/>
          <w:sz w:val="24"/>
          <w:szCs w:val="24"/>
        </w:rPr>
        <w:t>Порядок);</w:t>
      </w:r>
      <w:proofErr w:type="gramEnd"/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2.2.7.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2.2.8. организует парковочные места для автотранспортных средств участников ярмарки, с которых не осуществляется продажа товаров (выполнение работ, оказание услуг), и посетителей ярмарки;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2.2.9. ведет список продавцов, осуществляющих торговлю на ярмарке;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2.2.10. создает условия для соблюдения личной гигиены участников ярмарки (установка и обслуживание туалетов, наличие воды и др.);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</w:t>
      </w:r>
      <w:r w:rsidRPr="0079500F">
        <w:rPr>
          <w:rFonts w:ascii="Times New Roman" w:hAnsi="Times New Roman" w:cs="Times New Roman"/>
          <w:sz w:val="24"/>
          <w:szCs w:val="24"/>
        </w:rPr>
        <w:t xml:space="preserve">.2.11. обеспечивает участников ярмарки (при необходимости) торгово-технологическим оборудованием, инвентарем, </w:t>
      </w:r>
      <w:proofErr w:type="spellStart"/>
      <w:r w:rsidRPr="0079500F">
        <w:rPr>
          <w:rFonts w:ascii="Times New Roman" w:hAnsi="Times New Roman" w:cs="Times New Roman"/>
          <w:sz w:val="24"/>
          <w:szCs w:val="24"/>
        </w:rPr>
        <w:t>весоизмерительными</w:t>
      </w:r>
      <w:proofErr w:type="spellEnd"/>
      <w:r w:rsidRPr="0079500F">
        <w:rPr>
          <w:rFonts w:ascii="Times New Roman" w:hAnsi="Times New Roman" w:cs="Times New Roman"/>
          <w:sz w:val="24"/>
          <w:szCs w:val="24"/>
        </w:rPr>
        <w:t xml:space="preserve"> приборами;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2.2.12. обеспечивает охранные мероприятия на период работы ярмарки;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2.2.13. освобождает занимаемую территорию от конструкций и оборудования в течение 10 дней после прекращения права исполнять обязанности администратора ярмарки или в случае расторжения договора в соответствии с </w:t>
      </w:r>
      <w:hyperlink w:anchor="P414" w:history="1">
        <w:r w:rsidRPr="00D14FA4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D14FA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2.2.14. по требованию </w:t>
      </w:r>
      <w:r w:rsidRPr="0079500F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 власти Тверской области, органа местного самоуправления муниципального образования Тверской области</w:t>
      </w:r>
      <w:r w:rsidRPr="00D14FA4">
        <w:rPr>
          <w:rFonts w:ascii="Times New Roman" w:hAnsi="Times New Roman" w:cs="Times New Roman"/>
          <w:sz w:val="24"/>
          <w:szCs w:val="24"/>
        </w:rPr>
        <w:t xml:space="preserve"> предоставляет список продавцов, осуществляющих торговлю на ярмарке, копии документа, указанного в </w:t>
      </w:r>
      <w:hyperlink w:anchor="P118" w:history="1">
        <w:r w:rsidRPr="00D14FA4">
          <w:rPr>
            <w:rFonts w:ascii="Times New Roman" w:hAnsi="Times New Roman" w:cs="Times New Roman"/>
            <w:sz w:val="24"/>
            <w:szCs w:val="24"/>
          </w:rPr>
          <w:t>подпункте «е» пункта 17 раздела III</w:t>
        </w:r>
      </w:hyperlink>
      <w:r w:rsidRPr="00D14FA4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2.2.15. по требованию исполнительного органа государственной власти Тверской области, органа местного </w:t>
      </w:r>
      <w:r w:rsidRPr="0079500F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Тверской области предоставляет информацию об ассортименте реализуемой на ярмарке продукции;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2.2.16. обеспечивает наличие на ярмарке социальных торговых мест;</w:t>
      </w:r>
    </w:p>
    <w:p w:rsidR="00A85D5C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2.2.17. </w:t>
      </w:r>
      <w:r w:rsidRPr="0079500F">
        <w:rPr>
          <w:rFonts w:ascii="Times New Roman" w:hAnsi="Times New Roman" w:cs="Times New Roman"/>
          <w:sz w:val="24"/>
          <w:szCs w:val="24"/>
        </w:rPr>
        <w:t>обеспечивает внешний вид и оформление ярмарки согласно требованиям, установленным органами местного самоуправления муниципальных образований Тверской области (при их наличии).</w:t>
      </w:r>
    </w:p>
    <w:p w:rsidR="007A6BA4" w:rsidRDefault="007A6BA4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BA4" w:rsidRPr="00D14FA4" w:rsidRDefault="007A6BA4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3.1. В случае выявления Стороной 1 нарушений Стороной 2 </w:t>
      </w:r>
      <w:hyperlink w:anchor="P383" w:history="1">
        <w:r w:rsidRPr="00D14FA4">
          <w:rPr>
            <w:rFonts w:ascii="Times New Roman" w:hAnsi="Times New Roman" w:cs="Times New Roman"/>
            <w:sz w:val="24"/>
            <w:szCs w:val="24"/>
          </w:rPr>
          <w:t>пункта 2.2 раздела 2</w:t>
        </w:r>
      </w:hyperlink>
      <w:r w:rsidRPr="00D14FA4">
        <w:rPr>
          <w:rFonts w:ascii="Times New Roman" w:hAnsi="Times New Roman" w:cs="Times New Roman"/>
          <w:sz w:val="24"/>
          <w:szCs w:val="24"/>
        </w:rPr>
        <w:t xml:space="preserve"> настоящего договора Сторона 1 вправе: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0"/>
      <w:bookmarkEnd w:id="6"/>
      <w:r w:rsidRPr="00D14FA4">
        <w:rPr>
          <w:rFonts w:ascii="Times New Roman" w:hAnsi="Times New Roman" w:cs="Times New Roman"/>
          <w:sz w:val="24"/>
          <w:szCs w:val="24"/>
        </w:rPr>
        <w:t>3.1.1. обязать Сторону 2 в 7-дневный срок устранить данные нарушения;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3.1.2. уведомить соответствующие контрольные и надзорные органы о данных нарушениях.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3.2. В случае невыполнения Стороной 2 обязатель</w:t>
      </w:r>
      <w:proofErr w:type="gramStart"/>
      <w:r w:rsidRPr="00D14FA4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D14FA4">
        <w:rPr>
          <w:rFonts w:ascii="Times New Roman" w:hAnsi="Times New Roman" w:cs="Times New Roman"/>
          <w:sz w:val="24"/>
          <w:szCs w:val="24"/>
        </w:rPr>
        <w:t xml:space="preserve">ок, предусмотренный </w:t>
      </w:r>
      <w:hyperlink w:anchor="P410" w:history="1">
        <w:r w:rsidRPr="00D14FA4">
          <w:rPr>
            <w:rFonts w:ascii="Times New Roman" w:hAnsi="Times New Roman" w:cs="Times New Roman"/>
            <w:sz w:val="24"/>
            <w:szCs w:val="24"/>
          </w:rPr>
          <w:t>подпунктом 3.1.1 пункта 3.1</w:t>
        </w:r>
      </w:hyperlink>
      <w:r w:rsidRPr="00D14FA4">
        <w:rPr>
          <w:rFonts w:ascii="Times New Roman" w:hAnsi="Times New Roman" w:cs="Times New Roman"/>
          <w:sz w:val="24"/>
          <w:szCs w:val="24"/>
        </w:rPr>
        <w:t xml:space="preserve"> настоящего Договора, Сторона 1 устанавливает дополнительный 7-дневный срок для выполнения этих обязательств. При неисполнении обязательств в течение срока, указанного в настоящем пункте, Сторона 1 выступает инициатором расторжения настоящего Договора.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14"/>
      <w:bookmarkEnd w:id="7"/>
      <w:r w:rsidRPr="00D14FA4">
        <w:rPr>
          <w:rFonts w:ascii="Times New Roman" w:hAnsi="Times New Roman" w:cs="Times New Roman"/>
          <w:sz w:val="24"/>
          <w:szCs w:val="24"/>
        </w:rPr>
        <w:t>4. Условия расторжения Договора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4.1. Настоящий </w:t>
      </w:r>
      <w:proofErr w:type="gramStart"/>
      <w:r w:rsidRPr="00D14FA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14FA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случаях: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4.1.1. одностороннего отказа от договора (исполнения договора) Стороны 1 в случаях: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 xml:space="preserve">невыполнения Стороной 2 обязательств, предусмотренных </w:t>
      </w:r>
      <w:hyperlink w:anchor="P383" w:history="1">
        <w:r w:rsidRPr="00D14FA4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D14FA4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изменения градостроительной ситуации и (или) необходимости использования собственником земельного участка, в границах которого размещается ярмарка, для иных целей;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4.1.2. прекращения Стороной 2 предпринимательской деятельности.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4.2. В случае одностороннего отказа от договора (исполнения договора) Стороной 1 настоящий договор прекращается с момента получения Стороной 2 уведомления об отказе от договора (исполнения договора).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5.1. Срок исполнения обязанностей администратора ярмарки устанавливается с «____» ___________ 20__ по «____» ____________ 20__.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6.2. Вопросы, не урегулированные настоящим договором, разрешаются в соответствии с законодательством Российской Федерации.</w:t>
      </w:r>
    </w:p>
    <w:p w:rsidR="00A85D5C" w:rsidRPr="00D14FA4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Pr="00D14FA4" w:rsidRDefault="00A85D5C" w:rsidP="00A85D5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4FA4">
        <w:rPr>
          <w:rFonts w:ascii="Times New Roman" w:hAnsi="Times New Roman" w:cs="Times New Roman"/>
          <w:sz w:val="24"/>
          <w:szCs w:val="24"/>
        </w:rPr>
        <w:t>Юридические адреса и реквизиты Сторон</w:t>
      </w:r>
    </w:p>
    <w:p w:rsidR="00A85D5C" w:rsidRPr="00D92049" w:rsidRDefault="00A85D5C" w:rsidP="00A85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D5C" w:rsidRDefault="00A85D5C" w:rsidP="00A85D5C">
      <w:pPr>
        <w:pStyle w:val="ConsPlusNonformat"/>
        <w:jc w:val="both"/>
      </w:pPr>
      <w:r w:rsidRPr="00D92049">
        <w:rPr>
          <w:rFonts w:ascii="Times New Roman" w:hAnsi="Times New Roman" w:cs="Times New Roman"/>
          <w:sz w:val="28"/>
          <w:szCs w:val="28"/>
        </w:rPr>
        <w:t xml:space="preserve">    </w:t>
      </w:r>
      <w:r>
        <w:t>Сторона 1                                 Сторона 2</w:t>
      </w:r>
    </w:p>
    <w:p w:rsidR="00A85D5C" w:rsidRPr="0079500F" w:rsidRDefault="00A85D5C" w:rsidP="00A85D5C">
      <w:pPr>
        <w:pStyle w:val="ConsPlusNonformat"/>
        <w:jc w:val="both"/>
      </w:pPr>
      <w:r>
        <w:t xml:space="preserve">    </w:t>
      </w:r>
      <w:r w:rsidRPr="0079500F">
        <w:t xml:space="preserve">Наименование </w:t>
      </w:r>
      <w:proofErr w:type="gramStart"/>
      <w:r w:rsidRPr="0079500F">
        <w:t>исполнительного</w:t>
      </w:r>
      <w:proofErr w:type="gramEnd"/>
      <w:r w:rsidRPr="0079500F">
        <w:t xml:space="preserve">              Наименование</w:t>
      </w:r>
    </w:p>
    <w:p w:rsidR="00A85D5C" w:rsidRPr="0079500F" w:rsidRDefault="00A85D5C" w:rsidP="00A85D5C">
      <w:pPr>
        <w:pStyle w:val="ConsPlusNonformat"/>
        <w:jc w:val="both"/>
      </w:pPr>
      <w:r w:rsidRPr="0079500F">
        <w:t xml:space="preserve">    органа государственного власти</w:t>
      </w:r>
    </w:p>
    <w:p w:rsidR="00A85D5C" w:rsidRPr="0079500F" w:rsidRDefault="00A85D5C" w:rsidP="00A85D5C">
      <w:pPr>
        <w:pStyle w:val="ConsPlusNonformat"/>
        <w:jc w:val="both"/>
      </w:pPr>
      <w:r w:rsidRPr="0079500F">
        <w:t xml:space="preserve">    Тверской области/органа местного</w:t>
      </w:r>
    </w:p>
    <w:p w:rsidR="00A85D5C" w:rsidRPr="0079500F" w:rsidRDefault="00A85D5C" w:rsidP="00A85D5C">
      <w:pPr>
        <w:pStyle w:val="ConsPlusNonformat"/>
        <w:jc w:val="both"/>
      </w:pPr>
      <w:r w:rsidRPr="0079500F">
        <w:t xml:space="preserve">    самоуправления муниципального</w:t>
      </w:r>
    </w:p>
    <w:p w:rsidR="00A85D5C" w:rsidRPr="0079500F" w:rsidRDefault="00A85D5C" w:rsidP="00A85D5C">
      <w:pPr>
        <w:pStyle w:val="ConsPlusNonformat"/>
        <w:jc w:val="both"/>
      </w:pPr>
      <w:r w:rsidRPr="0079500F">
        <w:t xml:space="preserve">    образования Тверской области</w:t>
      </w:r>
    </w:p>
    <w:p w:rsidR="00A85D5C" w:rsidRDefault="00A85D5C" w:rsidP="00A85D5C">
      <w:pPr>
        <w:pStyle w:val="ConsPlusNonformat"/>
        <w:jc w:val="both"/>
      </w:pPr>
      <w:r w:rsidRPr="0079500F">
        <w:t xml:space="preserve">    Место нахождения, тел. _________</w:t>
      </w:r>
      <w:r>
        <w:t xml:space="preserve">          Место нахождения, тел. ______</w:t>
      </w:r>
    </w:p>
    <w:p w:rsidR="00A85D5C" w:rsidRDefault="00A85D5C" w:rsidP="00A85D5C">
      <w:pPr>
        <w:pStyle w:val="ConsPlusNonformat"/>
        <w:jc w:val="both"/>
      </w:pPr>
      <w:r>
        <w:t xml:space="preserve">    Банковские реквизиты:                     Банковские реквизиты:</w:t>
      </w:r>
    </w:p>
    <w:p w:rsidR="00A85D5C" w:rsidRDefault="00A85D5C" w:rsidP="00A85D5C">
      <w:pPr>
        <w:pStyle w:val="ConsPlusNonformat"/>
        <w:jc w:val="both"/>
      </w:pPr>
      <w:r>
        <w:t xml:space="preserve">    ________________________                  _____________________________</w:t>
      </w:r>
    </w:p>
    <w:p w:rsidR="00A85D5C" w:rsidRDefault="00A85D5C" w:rsidP="00A85D5C">
      <w:pPr>
        <w:pStyle w:val="ConsPlusNonformat"/>
        <w:jc w:val="both"/>
      </w:pPr>
      <w:r>
        <w:t xml:space="preserve">    Руководитель:                             Руководитель:</w:t>
      </w:r>
    </w:p>
    <w:p w:rsidR="00A85D5C" w:rsidRDefault="00A85D5C" w:rsidP="00A85D5C">
      <w:pPr>
        <w:pStyle w:val="ConsPlusNonformat"/>
        <w:jc w:val="both"/>
      </w:pPr>
      <w:r>
        <w:t xml:space="preserve">    ____________________ /Ф.И.О./             ____________________ /Ф.И.О./</w:t>
      </w:r>
    </w:p>
    <w:p w:rsidR="00A85D5C" w:rsidRDefault="00A85D5C" w:rsidP="00A85D5C">
      <w:pPr>
        <w:pStyle w:val="ConsPlusNonformat"/>
        <w:jc w:val="both"/>
      </w:pPr>
      <w:r>
        <w:t xml:space="preserve">    Подпись, печать                           Подпись, печать</w:t>
      </w:r>
    </w:p>
    <w:p w:rsidR="00A85D5C" w:rsidRDefault="00A85D5C" w:rsidP="00D14FA4">
      <w:pPr>
        <w:pStyle w:val="ConsPlusNormal"/>
        <w:widowControl/>
        <w:tabs>
          <w:tab w:val="left" w:pos="9500"/>
          <w:tab w:val="left" w:pos="9537"/>
          <w:tab w:val="left" w:pos="9600"/>
        </w:tabs>
        <w:ind w:right="-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5D5C" w:rsidRDefault="00A85D5C" w:rsidP="00D14FA4">
      <w:pPr>
        <w:pStyle w:val="ConsPlusNormal"/>
        <w:widowControl/>
        <w:tabs>
          <w:tab w:val="left" w:pos="9500"/>
          <w:tab w:val="left" w:pos="9537"/>
          <w:tab w:val="left" w:pos="9600"/>
        </w:tabs>
        <w:ind w:right="-63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85D5C" w:rsidSect="00A85D5C">
      <w:pgSz w:w="11906" w:h="16838"/>
      <w:pgMar w:top="709" w:right="850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14" w:rsidRDefault="00E42714" w:rsidP="008B742F">
      <w:r>
        <w:separator/>
      </w:r>
    </w:p>
  </w:endnote>
  <w:endnote w:type="continuationSeparator" w:id="0">
    <w:p w:rsidR="00E42714" w:rsidRDefault="00E42714" w:rsidP="008B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14" w:rsidRDefault="00E42714" w:rsidP="008B742F">
      <w:r>
        <w:separator/>
      </w:r>
    </w:p>
  </w:footnote>
  <w:footnote w:type="continuationSeparator" w:id="0">
    <w:p w:rsidR="00E42714" w:rsidRDefault="00E42714" w:rsidP="008B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5E" w:rsidRDefault="0043095E">
    <w:pPr>
      <w:pStyle w:val="aa"/>
      <w:jc w:val="center"/>
    </w:pPr>
  </w:p>
  <w:p w:rsidR="0043095E" w:rsidRDefault="0043095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CDF"/>
    <w:multiLevelType w:val="hybridMultilevel"/>
    <w:tmpl w:val="C084150E"/>
    <w:lvl w:ilvl="0" w:tplc="04190013">
      <w:start w:val="1"/>
      <w:numFmt w:val="upperRoman"/>
      <w:lvlText w:val="%1."/>
      <w:lvlJc w:val="right"/>
      <w:pPr>
        <w:ind w:left="24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E2197"/>
    <w:multiLevelType w:val="hybridMultilevel"/>
    <w:tmpl w:val="B0728CAC"/>
    <w:lvl w:ilvl="0" w:tplc="6AA48A2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A765C8D"/>
    <w:multiLevelType w:val="hybridMultilevel"/>
    <w:tmpl w:val="17463D20"/>
    <w:lvl w:ilvl="0" w:tplc="4418C4C4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8C40228"/>
    <w:multiLevelType w:val="hybridMultilevel"/>
    <w:tmpl w:val="BA7C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28"/>
    <w:rsid w:val="000126C7"/>
    <w:rsid w:val="000241A0"/>
    <w:rsid w:val="0002551A"/>
    <w:rsid w:val="000313A2"/>
    <w:rsid w:val="00034CED"/>
    <w:rsid w:val="00046048"/>
    <w:rsid w:val="00046253"/>
    <w:rsid w:val="000551ED"/>
    <w:rsid w:val="00071EFD"/>
    <w:rsid w:val="00081C74"/>
    <w:rsid w:val="000A7C25"/>
    <w:rsid w:val="000B02C4"/>
    <w:rsid w:val="000C468D"/>
    <w:rsid w:val="000D16B9"/>
    <w:rsid w:val="000D3D12"/>
    <w:rsid w:val="000E1B26"/>
    <w:rsid w:val="000E3FC6"/>
    <w:rsid w:val="000E47D3"/>
    <w:rsid w:val="000F3E7A"/>
    <w:rsid w:val="000F5B01"/>
    <w:rsid w:val="00111152"/>
    <w:rsid w:val="00111A98"/>
    <w:rsid w:val="0011740A"/>
    <w:rsid w:val="00120F6C"/>
    <w:rsid w:val="00125219"/>
    <w:rsid w:val="00127E48"/>
    <w:rsid w:val="00135A3E"/>
    <w:rsid w:val="001404BD"/>
    <w:rsid w:val="0014517B"/>
    <w:rsid w:val="00146FA4"/>
    <w:rsid w:val="00147B3F"/>
    <w:rsid w:val="00150169"/>
    <w:rsid w:val="001604D6"/>
    <w:rsid w:val="00173E9D"/>
    <w:rsid w:val="001749DB"/>
    <w:rsid w:val="00175D9B"/>
    <w:rsid w:val="001822C9"/>
    <w:rsid w:val="001837DC"/>
    <w:rsid w:val="00184793"/>
    <w:rsid w:val="00187EB5"/>
    <w:rsid w:val="00192C70"/>
    <w:rsid w:val="0019526A"/>
    <w:rsid w:val="001A1CC9"/>
    <w:rsid w:val="001A28F2"/>
    <w:rsid w:val="001A2A47"/>
    <w:rsid w:val="001A2E45"/>
    <w:rsid w:val="001A48C4"/>
    <w:rsid w:val="001A662C"/>
    <w:rsid w:val="001B4589"/>
    <w:rsid w:val="001B4BA9"/>
    <w:rsid w:val="001C4E9F"/>
    <w:rsid w:val="001D15CA"/>
    <w:rsid w:val="001D6B3E"/>
    <w:rsid w:val="001D7074"/>
    <w:rsid w:val="001D763D"/>
    <w:rsid w:val="001E066A"/>
    <w:rsid w:val="001F4471"/>
    <w:rsid w:val="001F44A3"/>
    <w:rsid w:val="00201115"/>
    <w:rsid w:val="00206D26"/>
    <w:rsid w:val="00214147"/>
    <w:rsid w:val="002143CF"/>
    <w:rsid w:val="00214BF9"/>
    <w:rsid w:val="002222B3"/>
    <w:rsid w:val="0022463C"/>
    <w:rsid w:val="00224D9A"/>
    <w:rsid w:val="002269AD"/>
    <w:rsid w:val="00226E4B"/>
    <w:rsid w:val="002322B5"/>
    <w:rsid w:val="00235F20"/>
    <w:rsid w:val="00247A0D"/>
    <w:rsid w:val="002518C3"/>
    <w:rsid w:val="002605F1"/>
    <w:rsid w:val="00264270"/>
    <w:rsid w:val="00272435"/>
    <w:rsid w:val="00272570"/>
    <w:rsid w:val="00281968"/>
    <w:rsid w:val="00281ED6"/>
    <w:rsid w:val="002923D2"/>
    <w:rsid w:val="002974F2"/>
    <w:rsid w:val="002A1E6D"/>
    <w:rsid w:val="002A65CD"/>
    <w:rsid w:val="002A68AE"/>
    <w:rsid w:val="002C3DB6"/>
    <w:rsid w:val="002C4BB3"/>
    <w:rsid w:val="002C5C93"/>
    <w:rsid w:val="002D2FC6"/>
    <w:rsid w:val="002D32FB"/>
    <w:rsid w:val="002E0E42"/>
    <w:rsid w:val="002E24FD"/>
    <w:rsid w:val="002E65BE"/>
    <w:rsid w:val="002F1C25"/>
    <w:rsid w:val="002F2FC0"/>
    <w:rsid w:val="0030092C"/>
    <w:rsid w:val="00304AFA"/>
    <w:rsid w:val="003051A2"/>
    <w:rsid w:val="0030592E"/>
    <w:rsid w:val="003060F0"/>
    <w:rsid w:val="00310FD9"/>
    <w:rsid w:val="003217EA"/>
    <w:rsid w:val="0032358A"/>
    <w:rsid w:val="003250A1"/>
    <w:rsid w:val="0033048B"/>
    <w:rsid w:val="0033214F"/>
    <w:rsid w:val="003325B0"/>
    <w:rsid w:val="0033483D"/>
    <w:rsid w:val="00335423"/>
    <w:rsid w:val="0033580B"/>
    <w:rsid w:val="00342902"/>
    <w:rsid w:val="00343AF0"/>
    <w:rsid w:val="00360489"/>
    <w:rsid w:val="003822E2"/>
    <w:rsid w:val="00391577"/>
    <w:rsid w:val="003A29A4"/>
    <w:rsid w:val="003A64AA"/>
    <w:rsid w:val="003B29FE"/>
    <w:rsid w:val="003B4F0F"/>
    <w:rsid w:val="003B68BF"/>
    <w:rsid w:val="003C0AA3"/>
    <w:rsid w:val="003C2722"/>
    <w:rsid w:val="003C46FD"/>
    <w:rsid w:val="003D1944"/>
    <w:rsid w:val="003E0659"/>
    <w:rsid w:val="003E08EB"/>
    <w:rsid w:val="003E4E53"/>
    <w:rsid w:val="003E6E74"/>
    <w:rsid w:val="003F1409"/>
    <w:rsid w:val="003F1B26"/>
    <w:rsid w:val="004005C2"/>
    <w:rsid w:val="004035E1"/>
    <w:rsid w:val="00404E61"/>
    <w:rsid w:val="00406ED9"/>
    <w:rsid w:val="004214B4"/>
    <w:rsid w:val="00421E96"/>
    <w:rsid w:val="00427F2C"/>
    <w:rsid w:val="0043095E"/>
    <w:rsid w:val="00433ECB"/>
    <w:rsid w:val="00436709"/>
    <w:rsid w:val="00440612"/>
    <w:rsid w:val="00440CBB"/>
    <w:rsid w:val="004416FD"/>
    <w:rsid w:val="004438F8"/>
    <w:rsid w:val="00443988"/>
    <w:rsid w:val="0044526B"/>
    <w:rsid w:val="004507AA"/>
    <w:rsid w:val="0045170D"/>
    <w:rsid w:val="00455B7B"/>
    <w:rsid w:val="004562D9"/>
    <w:rsid w:val="004668F7"/>
    <w:rsid w:val="00474F66"/>
    <w:rsid w:val="00480B91"/>
    <w:rsid w:val="004833EE"/>
    <w:rsid w:val="0048445B"/>
    <w:rsid w:val="00485910"/>
    <w:rsid w:val="004968DF"/>
    <w:rsid w:val="0049709F"/>
    <w:rsid w:val="004A251B"/>
    <w:rsid w:val="004A255C"/>
    <w:rsid w:val="004C68E3"/>
    <w:rsid w:val="004D7FCC"/>
    <w:rsid w:val="004E2811"/>
    <w:rsid w:val="004F3E64"/>
    <w:rsid w:val="00510328"/>
    <w:rsid w:val="0051743C"/>
    <w:rsid w:val="00517637"/>
    <w:rsid w:val="0051792C"/>
    <w:rsid w:val="00517B42"/>
    <w:rsid w:val="00533AB5"/>
    <w:rsid w:val="00533B05"/>
    <w:rsid w:val="005344A3"/>
    <w:rsid w:val="005349CD"/>
    <w:rsid w:val="00534A97"/>
    <w:rsid w:val="00535E0A"/>
    <w:rsid w:val="00542895"/>
    <w:rsid w:val="00542F19"/>
    <w:rsid w:val="00543BEE"/>
    <w:rsid w:val="00546651"/>
    <w:rsid w:val="00547026"/>
    <w:rsid w:val="005470B3"/>
    <w:rsid w:val="00553B65"/>
    <w:rsid w:val="005821A0"/>
    <w:rsid w:val="0059103C"/>
    <w:rsid w:val="00593B53"/>
    <w:rsid w:val="0059626B"/>
    <w:rsid w:val="005975F6"/>
    <w:rsid w:val="005A0612"/>
    <w:rsid w:val="005A1534"/>
    <w:rsid w:val="005A1F78"/>
    <w:rsid w:val="005A7690"/>
    <w:rsid w:val="005B1F87"/>
    <w:rsid w:val="005B2395"/>
    <w:rsid w:val="005B2E29"/>
    <w:rsid w:val="005B44CA"/>
    <w:rsid w:val="005B682E"/>
    <w:rsid w:val="005C2349"/>
    <w:rsid w:val="005C510F"/>
    <w:rsid w:val="005D04A0"/>
    <w:rsid w:val="005E320F"/>
    <w:rsid w:val="005E4584"/>
    <w:rsid w:val="005E72DA"/>
    <w:rsid w:val="005F13C4"/>
    <w:rsid w:val="005F27AA"/>
    <w:rsid w:val="005F3BD1"/>
    <w:rsid w:val="006024E7"/>
    <w:rsid w:val="00603E4C"/>
    <w:rsid w:val="00610BD2"/>
    <w:rsid w:val="00612C96"/>
    <w:rsid w:val="00615BC0"/>
    <w:rsid w:val="00616493"/>
    <w:rsid w:val="0062063B"/>
    <w:rsid w:val="00626CF2"/>
    <w:rsid w:val="006318EF"/>
    <w:rsid w:val="0063347F"/>
    <w:rsid w:val="006346C4"/>
    <w:rsid w:val="00634D06"/>
    <w:rsid w:val="00642AF3"/>
    <w:rsid w:val="00644ABC"/>
    <w:rsid w:val="00654B96"/>
    <w:rsid w:val="00667B45"/>
    <w:rsid w:val="00673162"/>
    <w:rsid w:val="00674376"/>
    <w:rsid w:val="0067762E"/>
    <w:rsid w:val="00682E17"/>
    <w:rsid w:val="00683A4F"/>
    <w:rsid w:val="00692C76"/>
    <w:rsid w:val="00695F31"/>
    <w:rsid w:val="006B3493"/>
    <w:rsid w:val="006C2391"/>
    <w:rsid w:val="006D2DF4"/>
    <w:rsid w:val="006F53B1"/>
    <w:rsid w:val="00704C23"/>
    <w:rsid w:val="007053B6"/>
    <w:rsid w:val="00707EAE"/>
    <w:rsid w:val="00711BCB"/>
    <w:rsid w:val="00713D7E"/>
    <w:rsid w:val="00721ED9"/>
    <w:rsid w:val="00731732"/>
    <w:rsid w:val="00731B62"/>
    <w:rsid w:val="007373BD"/>
    <w:rsid w:val="007424BC"/>
    <w:rsid w:val="007517CC"/>
    <w:rsid w:val="00751FE7"/>
    <w:rsid w:val="00754FBB"/>
    <w:rsid w:val="00757DCD"/>
    <w:rsid w:val="0076126A"/>
    <w:rsid w:val="00761780"/>
    <w:rsid w:val="0076204C"/>
    <w:rsid w:val="007626D0"/>
    <w:rsid w:val="00767533"/>
    <w:rsid w:val="00767FBA"/>
    <w:rsid w:val="00773136"/>
    <w:rsid w:val="007749D0"/>
    <w:rsid w:val="007765A5"/>
    <w:rsid w:val="007802BA"/>
    <w:rsid w:val="00781570"/>
    <w:rsid w:val="0078537B"/>
    <w:rsid w:val="00786E20"/>
    <w:rsid w:val="007871AD"/>
    <w:rsid w:val="00791712"/>
    <w:rsid w:val="0079500F"/>
    <w:rsid w:val="007A1948"/>
    <w:rsid w:val="007A6BA4"/>
    <w:rsid w:val="007B0C53"/>
    <w:rsid w:val="007B233A"/>
    <w:rsid w:val="007C404E"/>
    <w:rsid w:val="007C5742"/>
    <w:rsid w:val="007D0128"/>
    <w:rsid w:val="007D2FCB"/>
    <w:rsid w:val="007D3043"/>
    <w:rsid w:val="007D79A9"/>
    <w:rsid w:val="007E0CDF"/>
    <w:rsid w:val="007E308C"/>
    <w:rsid w:val="007F2023"/>
    <w:rsid w:val="00801655"/>
    <w:rsid w:val="008019F1"/>
    <w:rsid w:val="00807841"/>
    <w:rsid w:val="00814797"/>
    <w:rsid w:val="00824162"/>
    <w:rsid w:val="00826BB4"/>
    <w:rsid w:val="00833DE2"/>
    <w:rsid w:val="00836AB6"/>
    <w:rsid w:val="00837D5C"/>
    <w:rsid w:val="0084056C"/>
    <w:rsid w:val="0084117D"/>
    <w:rsid w:val="00841990"/>
    <w:rsid w:val="00851BB9"/>
    <w:rsid w:val="008531BA"/>
    <w:rsid w:val="00856007"/>
    <w:rsid w:val="0085685E"/>
    <w:rsid w:val="00857B03"/>
    <w:rsid w:val="0087153D"/>
    <w:rsid w:val="008742C9"/>
    <w:rsid w:val="008779D5"/>
    <w:rsid w:val="0088693B"/>
    <w:rsid w:val="00887DFD"/>
    <w:rsid w:val="008933C8"/>
    <w:rsid w:val="00897D95"/>
    <w:rsid w:val="008A3348"/>
    <w:rsid w:val="008A3424"/>
    <w:rsid w:val="008A4E3F"/>
    <w:rsid w:val="008A506D"/>
    <w:rsid w:val="008B6ABC"/>
    <w:rsid w:val="008B742F"/>
    <w:rsid w:val="008B7D2E"/>
    <w:rsid w:val="008C6D41"/>
    <w:rsid w:val="008D14CB"/>
    <w:rsid w:val="008D4152"/>
    <w:rsid w:val="008D474B"/>
    <w:rsid w:val="008E1704"/>
    <w:rsid w:val="008E311C"/>
    <w:rsid w:val="008E3C9A"/>
    <w:rsid w:val="008F0F30"/>
    <w:rsid w:val="00911D1B"/>
    <w:rsid w:val="0091522F"/>
    <w:rsid w:val="00921476"/>
    <w:rsid w:val="00923F25"/>
    <w:rsid w:val="00924D14"/>
    <w:rsid w:val="00925229"/>
    <w:rsid w:val="00925DC9"/>
    <w:rsid w:val="00927940"/>
    <w:rsid w:val="009310A2"/>
    <w:rsid w:val="00934505"/>
    <w:rsid w:val="00934735"/>
    <w:rsid w:val="00935AC9"/>
    <w:rsid w:val="00950097"/>
    <w:rsid w:val="009508C1"/>
    <w:rsid w:val="009571A9"/>
    <w:rsid w:val="00961C90"/>
    <w:rsid w:val="00970290"/>
    <w:rsid w:val="00971D33"/>
    <w:rsid w:val="00972CF6"/>
    <w:rsid w:val="00973712"/>
    <w:rsid w:val="009751C2"/>
    <w:rsid w:val="009759C9"/>
    <w:rsid w:val="00985077"/>
    <w:rsid w:val="009920AC"/>
    <w:rsid w:val="00992ACC"/>
    <w:rsid w:val="00993A7A"/>
    <w:rsid w:val="00993BA9"/>
    <w:rsid w:val="009A5335"/>
    <w:rsid w:val="009A57E5"/>
    <w:rsid w:val="009B199A"/>
    <w:rsid w:val="009B2B8C"/>
    <w:rsid w:val="009B4208"/>
    <w:rsid w:val="009B68AC"/>
    <w:rsid w:val="009C2658"/>
    <w:rsid w:val="009C311A"/>
    <w:rsid w:val="009C4E11"/>
    <w:rsid w:val="009C54F6"/>
    <w:rsid w:val="009D64BB"/>
    <w:rsid w:val="009E4CC5"/>
    <w:rsid w:val="009E4E2E"/>
    <w:rsid w:val="009E7077"/>
    <w:rsid w:val="009F0F48"/>
    <w:rsid w:val="009F102D"/>
    <w:rsid w:val="009F386D"/>
    <w:rsid w:val="00A03D6B"/>
    <w:rsid w:val="00A10904"/>
    <w:rsid w:val="00A11DC4"/>
    <w:rsid w:val="00A2771C"/>
    <w:rsid w:val="00A323FB"/>
    <w:rsid w:val="00A34F8E"/>
    <w:rsid w:val="00A44815"/>
    <w:rsid w:val="00A44C4E"/>
    <w:rsid w:val="00A45628"/>
    <w:rsid w:val="00A50EF3"/>
    <w:rsid w:val="00A646D2"/>
    <w:rsid w:val="00A651E9"/>
    <w:rsid w:val="00A7429A"/>
    <w:rsid w:val="00A84282"/>
    <w:rsid w:val="00A85448"/>
    <w:rsid w:val="00A8545F"/>
    <w:rsid w:val="00A85D5C"/>
    <w:rsid w:val="00A9477D"/>
    <w:rsid w:val="00A94D09"/>
    <w:rsid w:val="00A94F2A"/>
    <w:rsid w:val="00A96C43"/>
    <w:rsid w:val="00AA1CF3"/>
    <w:rsid w:val="00AA5EC7"/>
    <w:rsid w:val="00AA6149"/>
    <w:rsid w:val="00AB20D3"/>
    <w:rsid w:val="00AB3EDB"/>
    <w:rsid w:val="00AB4560"/>
    <w:rsid w:val="00AC6D9B"/>
    <w:rsid w:val="00AD1B8B"/>
    <w:rsid w:val="00AD1E6B"/>
    <w:rsid w:val="00AD6B8E"/>
    <w:rsid w:val="00AE1BC1"/>
    <w:rsid w:val="00AE1EA8"/>
    <w:rsid w:val="00AE3522"/>
    <w:rsid w:val="00AE4E7F"/>
    <w:rsid w:val="00AE7E1C"/>
    <w:rsid w:val="00AF02DF"/>
    <w:rsid w:val="00AF24FF"/>
    <w:rsid w:val="00AF7610"/>
    <w:rsid w:val="00B04606"/>
    <w:rsid w:val="00B05D73"/>
    <w:rsid w:val="00B119FB"/>
    <w:rsid w:val="00B12515"/>
    <w:rsid w:val="00B23730"/>
    <w:rsid w:val="00B30369"/>
    <w:rsid w:val="00B3093A"/>
    <w:rsid w:val="00B405C7"/>
    <w:rsid w:val="00B42310"/>
    <w:rsid w:val="00B46B4A"/>
    <w:rsid w:val="00B5194F"/>
    <w:rsid w:val="00B55CB4"/>
    <w:rsid w:val="00B6078D"/>
    <w:rsid w:val="00B632DC"/>
    <w:rsid w:val="00B65D78"/>
    <w:rsid w:val="00B67F5C"/>
    <w:rsid w:val="00B71054"/>
    <w:rsid w:val="00B71A3C"/>
    <w:rsid w:val="00B72319"/>
    <w:rsid w:val="00B7448E"/>
    <w:rsid w:val="00B744FD"/>
    <w:rsid w:val="00B75FDE"/>
    <w:rsid w:val="00B81B19"/>
    <w:rsid w:val="00B81B51"/>
    <w:rsid w:val="00B95567"/>
    <w:rsid w:val="00B95A90"/>
    <w:rsid w:val="00BA2AC7"/>
    <w:rsid w:val="00BA448D"/>
    <w:rsid w:val="00BA5825"/>
    <w:rsid w:val="00BB28AE"/>
    <w:rsid w:val="00BB2D06"/>
    <w:rsid w:val="00BB3F59"/>
    <w:rsid w:val="00BC06E7"/>
    <w:rsid w:val="00BC1B58"/>
    <w:rsid w:val="00BC2DFA"/>
    <w:rsid w:val="00BD17D1"/>
    <w:rsid w:val="00BD4A80"/>
    <w:rsid w:val="00BD4AAB"/>
    <w:rsid w:val="00BD7523"/>
    <w:rsid w:val="00BF2279"/>
    <w:rsid w:val="00BF2606"/>
    <w:rsid w:val="00BF3522"/>
    <w:rsid w:val="00BF3AF4"/>
    <w:rsid w:val="00BF5FC1"/>
    <w:rsid w:val="00BF61C0"/>
    <w:rsid w:val="00C1575B"/>
    <w:rsid w:val="00C23FD3"/>
    <w:rsid w:val="00C36C1A"/>
    <w:rsid w:val="00C437CC"/>
    <w:rsid w:val="00C47878"/>
    <w:rsid w:val="00C5272C"/>
    <w:rsid w:val="00C6268A"/>
    <w:rsid w:val="00C63CB7"/>
    <w:rsid w:val="00C65C6D"/>
    <w:rsid w:val="00C67DBB"/>
    <w:rsid w:val="00C70670"/>
    <w:rsid w:val="00C70CAC"/>
    <w:rsid w:val="00C82A6D"/>
    <w:rsid w:val="00C908B9"/>
    <w:rsid w:val="00C90D08"/>
    <w:rsid w:val="00C931E7"/>
    <w:rsid w:val="00C95577"/>
    <w:rsid w:val="00C97B39"/>
    <w:rsid w:val="00CA2497"/>
    <w:rsid w:val="00CA5AC3"/>
    <w:rsid w:val="00CA5AEF"/>
    <w:rsid w:val="00CB00F4"/>
    <w:rsid w:val="00CB1866"/>
    <w:rsid w:val="00CB6304"/>
    <w:rsid w:val="00CC56CA"/>
    <w:rsid w:val="00CD2DFF"/>
    <w:rsid w:val="00CE01C6"/>
    <w:rsid w:val="00CE181C"/>
    <w:rsid w:val="00CE2009"/>
    <w:rsid w:val="00CF0E41"/>
    <w:rsid w:val="00CF1AF5"/>
    <w:rsid w:val="00CF3E81"/>
    <w:rsid w:val="00CF71C1"/>
    <w:rsid w:val="00D02B2B"/>
    <w:rsid w:val="00D06788"/>
    <w:rsid w:val="00D076DB"/>
    <w:rsid w:val="00D109F7"/>
    <w:rsid w:val="00D10C9B"/>
    <w:rsid w:val="00D13CE9"/>
    <w:rsid w:val="00D14FA4"/>
    <w:rsid w:val="00D20364"/>
    <w:rsid w:val="00D258A6"/>
    <w:rsid w:val="00D25A1A"/>
    <w:rsid w:val="00D262C5"/>
    <w:rsid w:val="00D33CD1"/>
    <w:rsid w:val="00D37345"/>
    <w:rsid w:val="00D37CB4"/>
    <w:rsid w:val="00D41103"/>
    <w:rsid w:val="00D42B3F"/>
    <w:rsid w:val="00D518E0"/>
    <w:rsid w:val="00D54DAD"/>
    <w:rsid w:val="00D63493"/>
    <w:rsid w:val="00D7399C"/>
    <w:rsid w:val="00D74907"/>
    <w:rsid w:val="00D74EAD"/>
    <w:rsid w:val="00D808EC"/>
    <w:rsid w:val="00D915B7"/>
    <w:rsid w:val="00D92049"/>
    <w:rsid w:val="00D93982"/>
    <w:rsid w:val="00D946D9"/>
    <w:rsid w:val="00DA1257"/>
    <w:rsid w:val="00DA1433"/>
    <w:rsid w:val="00DA427C"/>
    <w:rsid w:val="00DA4A05"/>
    <w:rsid w:val="00DA546A"/>
    <w:rsid w:val="00DB4A95"/>
    <w:rsid w:val="00DC7A83"/>
    <w:rsid w:val="00DE34E9"/>
    <w:rsid w:val="00DF22D8"/>
    <w:rsid w:val="00E01256"/>
    <w:rsid w:val="00E018D3"/>
    <w:rsid w:val="00E03DAF"/>
    <w:rsid w:val="00E14268"/>
    <w:rsid w:val="00E150D7"/>
    <w:rsid w:val="00E154CA"/>
    <w:rsid w:val="00E21F91"/>
    <w:rsid w:val="00E33D02"/>
    <w:rsid w:val="00E34304"/>
    <w:rsid w:val="00E3440C"/>
    <w:rsid w:val="00E409EB"/>
    <w:rsid w:val="00E40E99"/>
    <w:rsid w:val="00E41D87"/>
    <w:rsid w:val="00E42439"/>
    <w:rsid w:val="00E42714"/>
    <w:rsid w:val="00E5175C"/>
    <w:rsid w:val="00E56B55"/>
    <w:rsid w:val="00E62B99"/>
    <w:rsid w:val="00E62F47"/>
    <w:rsid w:val="00E64B8E"/>
    <w:rsid w:val="00E666CE"/>
    <w:rsid w:val="00E67C89"/>
    <w:rsid w:val="00E71968"/>
    <w:rsid w:val="00E72057"/>
    <w:rsid w:val="00E82ABD"/>
    <w:rsid w:val="00E85453"/>
    <w:rsid w:val="00E92FDD"/>
    <w:rsid w:val="00E95264"/>
    <w:rsid w:val="00EA1AD0"/>
    <w:rsid w:val="00EA2FFF"/>
    <w:rsid w:val="00EA40A6"/>
    <w:rsid w:val="00EA5F51"/>
    <w:rsid w:val="00EA68C6"/>
    <w:rsid w:val="00EB241D"/>
    <w:rsid w:val="00EB2704"/>
    <w:rsid w:val="00EB413A"/>
    <w:rsid w:val="00EB5173"/>
    <w:rsid w:val="00EB5C00"/>
    <w:rsid w:val="00EC1BB0"/>
    <w:rsid w:val="00EC3AD1"/>
    <w:rsid w:val="00ED3075"/>
    <w:rsid w:val="00ED7131"/>
    <w:rsid w:val="00ED7227"/>
    <w:rsid w:val="00ED76F7"/>
    <w:rsid w:val="00EF38C2"/>
    <w:rsid w:val="00EF3A04"/>
    <w:rsid w:val="00EF3B9D"/>
    <w:rsid w:val="00EF4463"/>
    <w:rsid w:val="00EF5E81"/>
    <w:rsid w:val="00EF759A"/>
    <w:rsid w:val="00F067B7"/>
    <w:rsid w:val="00F074E0"/>
    <w:rsid w:val="00F152AF"/>
    <w:rsid w:val="00F21C0E"/>
    <w:rsid w:val="00F2693A"/>
    <w:rsid w:val="00F26976"/>
    <w:rsid w:val="00F3193A"/>
    <w:rsid w:val="00F346B3"/>
    <w:rsid w:val="00F40E35"/>
    <w:rsid w:val="00F432E5"/>
    <w:rsid w:val="00F44CE6"/>
    <w:rsid w:val="00F45FBC"/>
    <w:rsid w:val="00F47325"/>
    <w:rsid w:val="00F50D91"/>
    <w:rsid w:val="00F5269F"/>
    <w:rsid w:val="00F61AC5"/>
    <w:rsid w:val="00F64A3E"/>
    <w:rsid w:val="00F70479"/>
    <w:rsid w:val="00F752B2"/>
    <w:rsid w:val="00F753E6"/>
    <w:rsid w:val="00F95A82"/>
    <w:rsid w:val="00F963B6"/>
    <w:rsid w:val="00FA72A7"/>
    <w:rsid w:val="00FB6373"/>
    <w:rsid w:val="00FC3F19"/>
    <w:rsid w:val="00FD3F04"/>
    <w:rsid w:val="00FE06FD"/>
    <w:rsid w:val="00FE0EB5"/>
    <w:rsid w:val="00FF4CFB"/>
    <w:rsid w:val="00FF4ECA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AF2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0F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3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E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2902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AF24FF"/>
    <w:rPr>
      <w:b/>
      <w:bCs/>
      <w:sz w:val="27"/>
      <w:szCs w:val="27"/>
    </w:rPr>
  </w:style>
  <w:style w:type="character" w:styleId="a5">
    <w:name w:val="Strong"/>
    <w:qFormat/>
    <w:rsid w:val="00AF24FF"/>
    <w:rPr>
      <w:b/>
      <w:bCs/>
      <w:lang w:val="en-US" w:eastAsia="en-US" w:bidi="ar-SA"/>
    </w:rPr>
  </w:style>
  <w:style w:type="paragraph" w:styleId="a6">
    <w:name w:val="Normal (Web)"/>
    <w:basedOn w:val="a"/>
    <w:unhideWhenUsed/>
    <w:rsid w:val="00AF24FF"/>
    <w:pPr>
      <w:spacing w:before="100" w:beforeAutospacing="1" w:after="100" w:afterAutospacing="1"/>
      <w:ind w:firstLine="709"/>
      <w:jc w:val="both"/>
    </w:pPr>
  </w:style>
  <w:style w:type="paragraph" w:customStyle="1" w:styleId="center">
    <w:name w:val="center"/>
    <w:basedOn w:val="a"/>
    <w:rsid w:val="00AF24FF"/>
    <w:pPr>
      <w:spacing w:before="100" w:beforeAutospacing="1" w:after="100" w:afterAutospacing="1"/>
      <w:ind w:firstLine="709"/>
      <w:jc w:val="center"/>
    </w:pPr>
  </w:style>
  <w:style w:type="paragraph" w:customStyle="1" w:styleId="a7">
    <w:name w:val="Стиль Обычный (веб) + Перед:  Авто После:  Авто"/>
    <w:basedOn w:val="a6"/>
    <w:uiPriority w:val="99"/>
    <w:rsid w:val="00AF24FF"/>
    <w:pPr>
      <w:ind w:firstLine="0"/>
    </w:pPr>
    <w:rPr>
      <w:szCs w:val="20"/>
    </w:rPr>
  </w:style>
  <w:style w:type="paragraph" w:customStyle="1" w:styleId="ConsPlusNonformat">
    <w:name w:val="ConsPlusNonformat"/>
    <w:rsid w:val="00AF24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1D1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D15CA"/>
    <w:rPr>
      <w:rFonts w:ascii="Tahoma" w:hAnsi="Tahoma" w:cs="Tahoma"/>
      <w:sz w:val="16"/>
      <w:szCs w:val="16"/>
    </w:rPr>
  </w:style>
  <w:style w:type="character" w:customStyle="1" w:styleId="spelle">
    <w:name w:val="spelle"/>
    <w:rsid w:val="00BA448D"/>
  </w:style>
  <w:style w:type="character" w:customStyle="1" w:styleId="apple-converted-space">
    <w:name w:val="apple-converted-space"/>
    <w:rsid w:val="00BA448D"/>
  </w:style>
  <w:style w:type="paragraph" w:styleId="aa">
    <w:name w:val="header"/>
    <w:basedOn w:val="a"/>
    <w:link w:val="ab"/>
    <w:uiPriority w:val="99"/>
    <w:rsid w:val="008B74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B742F"/>
    <w:rPr>
      <w:sz w:val="24"/>
      <w:szCs w:val="24"/>
    </w:rPr>
  </w:style>
  <w:style w:type="paragraph" w:styleId="ac">
    <w:name w:val="footer"/>
    <w:basedOn w:val="a"/>
    <w:link w:val="ad"/>
    <w:rsid w:val="008B74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B742F"/>
    <w:rPr>
      <w:sz w:val="24"/>
      <w:szCs w:val="24"/>
    </w:rPr>
  </w:style>
  <w:style w:type="paragraph" w:customStyle="1" w:styleId="1">
    <w:name w:val="Обычный1"/>
    <w:rsid w:val="00517637"/>
  </w:style>
  <w:style w:type="paragraph" w:customStyle="1" w:styleId="21">
    <w:name w:val="Заголовок 21"/>
    <w:basedOn w:val="1"/>
    <w:next w:val="1"/>
    <w:rsid w:val="00517637"/>
    <w:pPr>
      <w:keepNext/>
      <w:ind w:hanging="70"/>
      <w:jc w:val="center"/>
    </w:pPr>
    <w:rPr>
      <w:b/>
      <w:sz w:val="24"/>
    </w:rPr>
  </w:style>
  <w:style w:type="paragraph" w:customStyle="1" w:styleId="31">
    <w:name w:val="Заголовок 31"/>
    <w:basedOn w:val="1"/>
    <w:next w:val="1"/>
    <w:rsid w:val="00517637"/>
    <w:pPr>
      <w:keepNext/>
      <w:ind w:hanging="70"/>
      <w:jc w:val="center"/>
    </w:pPr>
    <w:rPr>
      <w:b/>
      <w:sz w:val="28"/>
    </w:rPr>
  </w:style>
  <w:style w:type="paragraph" w:customStyle="1" w:styleId="41">
    <w:name w:val="Заголовок 41"/>
    <w:basedOn w:val="1"/>
    <w:next w:val="1"/>
    <w:rsid w:val="00517637"/>
    <w:pPr>
      <w:keepNext/>
      <w:ind w:hanging="70"/>
      <w:jc w:val="center"/>
    </w:pPr>
    <w:rPr>
      <w:b/>
      <w:sz w:val="16"/>
    </w:rPr>
  </w:style>
  <w:style w:type="paragraph" w:customStyle="1" w:styleId="ConsPlusTitlePage">
    <w:name w:val="ConsPlusTitlePage"/>
    <w:uiPriority w:val="99"/>
    <w:rsid w:val="00E67C8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AF2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0F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3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E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2902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AF24FF"/>
    <w:rPr>
      <w:b/>
      <w:bCs/>
      <w:sz w:val="27"/>
      <w:szCs w:val="27"/>
    </w:rPr>
  </w:style>
  <w:style w:type="character" w:styleId="a5">
    <w:name w:val="Strong"/>
    <w:qFormat/>
    <w:rsid w:val="00AF24FF"/>
    <w:rPr>
      <w:b/>
      <w:bCs/>
      <w:lang w:val="en-US" w:eastAsia="en-US" w:bidi="ar-SA"/>
    </w:rPr>
  </w:style>
  <w:style w:type="paragraph" w:styleId="a6">
    <w:name w:val="Normal (Web)"/>
    <w:basedOn w:val="a"/>
    <w:unhideWhenUsed/>
    <w:rsid w:val="00AF24FF"/>
    <w:pPr>
      <w:spacing w:before="100" w:beforeAutospacing="1" w:after="100" w:afterAutospacing="1"/>
      <w:ind w:firstLine="709"/>
      <w:jc w:val="both"/>
    </w:pPr>
  </w:style>
  <w:style w:type="paragraph" w:customStyle="1" w:styleId="center">
    <w:name w:val="center"/>
    <w:basedOn w:val="a"/>
    <w:rsid w:val="00AF24FF"/>
    <w:pPr>
      <w:spacing w:before="100" w:beforeAutospacing="1" w:after="100" w:afterAutospacing="1"/>
      <w:ind w:firstLine="709"/>
      <w:jc w:val="center"/>
    </w:pPr>
  </w:style>
  <w:style w:type="paragraph" w:customStyle="1" w:styleId="a7">
    <w:name w:val="Стиль Обычный (веб) + Перед:  Авто После:  Авто"/>
    <w:basedOn w:val="a6"/>
    <w:uiPriority w:val="99"/>
    <w:rsid w:val="00AF24FF"/>
    <w:pPr>
      <w:ind w:firstLine="0"/>
    </w:pPr>
    <w:rPr>
      <w:szCs w:val="20"/>
    </w:rPr>
  </w:style>
  <w:style w:type="paragraph" w:customStyle="1" w:styleId="ConsPlusNonformat">
    <w:name w:val="ConsPlusNonformat"/>
    <w:rsid w:val="00AF24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1D1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D15CA"/>
    <w:rPr>
      <w:rFonts w:ascii="Tahoma" w:hAnsi="Tahoma" w:cs="Tahoma"/>
      <w:sz w:val="16"/>
      <w:szCs w:val="16"/>
    </w:rPr>
  </w:style>
  <w:style w:type="character" w:customStyle="1" w:styleId="spelle">
    <w:name w:val="spelle"/>
    <w:rsid w:val="00BA448D"/>
  </w:style>
  <w:style w:type="character" w:customStyle="1" w:styleId="apple-converted-space">
    <w:name w:val="apple-converted-space"/>
    <w:rsid w:val="00BA448D"/>
  </w:style>
  <w:style w:type="paragraph" w:styleId="aa">
    <w:name w:val="header"/>
    <w:basedOn w:val="a"/>
    <w:link w:val="ab"/>
    <w:uiPriority w:val="99"/>
    <w:rsid w:val="008B74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B742F"/>
    <w:rPr>
      <w:sz w:val="24"/>
      <w:szCs w:val="24"/>
    </w:rPr>
  </w:style>
  <w:style w:type="paragraph" w:styleId="ac">
    <w:name w:val="footer"/>
    <w:basedOn w:val="a"/>
    <w:link w:val="ad"/>
    <w:rsid w:val="008B74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B742F"/>
    <w:rPr>
      <w:sz w:val="24"/>
      <w:szCs w:val="24"/>
    </w:rPr>
  </w:style>
  <w:style w:type="paragraph" w:customStyle="1" w:styleId="1">
    <w:name w:val="Обычный1"/>
    <w:rsid w:val="00517637"/>
  </w:style>
  <w:style w:type="paragraph" w:customStyle="1" w:styleId="21">
    <w:name w:val="Заголовок 21"/>
    <w:basedOn w:val="1"/>
    <w:next w:val="1"/>
    <w:rsid w:val="00517637"/>
    <w:pPr>
      <w:keepNext/>
      <w:ind w:hanging="70"/>
      <w:jc w:val="center"/>
    </w:pPr>
    <w:rPr>
      <w:b/>
      <w:sz w:val="24"/>
    </w:rPr>
  </w:style>
  <w:style w:type="paragraph" w:customStyle="1" w:styleId="31">
    <w:name w:val="Заголовок 31"/>
    <w:basedOn w:val="1"/>
    <w:next w:val="1"/>
    <w:rsid w:val="00517637"/>
    <w:pPr>
      <w:keepNext/>
      <w:ind w:hanging="70"/>
      <w:jc w:val="center"/>
    </w:pPr>
    <w:rPr>
      <w:b/>
      <w:sz w:val="28"/>
    </w:rPr>
  </w:style>
  <w:style w:type="paragraph" w:customStyle="1" w:styleId="41">
    <w:name w:val="Заголовок 41"/>
    <w:basedOn w:val="1"/>
    <w:next w:val="1"/>
    <w:rsid w:val="00517637"/>
    <w:pPr>
      <w:keepNext/>
      <w:ind w:hanging="70"/>
      <w:jc w:val="center"/>
    </w:pPr>
    <w:rPr>
      <w:b/>
      <w:sz w:val="16"/>
    </w:rPr>
  </w:style>
  <w:style w:type="paragraph" w:customStyle="1" w:styleId="ConsPlusTitlePage">
    <w:name w:val="ConsPlusTitlePage"/>
    <w:uiPriority w:val="99"/>
    <w:rsid w:val="00E67C8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ndovoregio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B33F058F18358C2E8F35CAB565B79BB3AC34AB3D406EA29F0FA852850DC7EA600F08941FkFR6N" TargetMode="External"/><Relationship Id="rId17" Type="http://schemas.openxmlformats.org/officeDocument/2006/relationships/hyperlink" Target="consultantplus://offline/ref=4B319FF806120439A6B493BD41D7CD7C2228BAC6598E8FB9ED6FF954257D9C9DED179C9DE2J2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9925115166B7F3ACB6F026A0183989F3F2EEFA49DE10786243652F8CD964B9FBE5DB4B825416E2AF0364dBf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Windows\Desktop\&#1042;%20&#1088;&#1072;&#1073;&#1086;&#1090;&#1077;%202016\2014\&#1071;&#1088;&#1084;&#1072;&#1088;&#1082;&#1080;\&#1050;&#1086;&#1085;&#1082;&#1091;&#1088;&#1089;&#1085;&#1072;&#1103;%20&#1076;&#1086;&#1082;&#1091;&#1084;&#1077;&#1085;&#1090;&#1072;&#1094;&#1080;&#1103;%20&#1087;&#1086;%20&#1103;&#1088;&#1084;&#1072;&#1088;&#1082;&#1072;&#1084;%201-&#1103;%20&#1086;&#1095;&#1077;&#1088;&#1077;&#1076;&#1100;%20&#1086;&#1090;%204.03.2014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9925115166B7F3ACB6EE2BB6746387F0FFB8F646D14F2635453270DCDF31F9BBE38E08C65916dEf0M" TargetMode="External"/><Relationship Id="rId10" Type="http://schemas.openxmlformats.org/officeDocument/2006/relationships/hyperlink" Target="mailto:admin@sandovoregio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7909E821C5C6CDA42C286F1570E1C94503002C910311C786EB740AA1F59AE83AC2E7E3176F8F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B5F5-E430-410F-BDF4-FE04A695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6324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Индивидуальному</vt:lpstr>
    </vt:vector>
  </TitlesOfParts>
  <Company>Организация</Company>
  <LinksUpToDate>false</LinksUpToDate>
  <CharactersWithSpaces>42293</CharactersWithSpaces>
  <SharedDoc>false</SharedDoc>
  <HLinks>
    <vt:vector size="102" baseType="variant">
      <vt:variant>
        <vt:i4>4718598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consultantplus://offline/ref=D39925115166B7F3ACB6F026A0183989F3F2EEFA49DE10786243652F8CD964B9FBE5DB4B825416E2AF0364dBf3M</vt:lpwstr>
      </vt:variant>
      <vt:variant>
        <vt:lpwstr/>
      </vt:variant>
      <vt:variant>
        <vt:i4>1114200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consultantplus://offline/ref=D39925115166B7F3ACB6EE2BB6746387F0FFB8F646D14F2635453270DCDF31F9BBE38E08C65916dEf0M</vt:lpwstr>
      </vt:variant>
      <vt:variant>
        <vt:lpwstr/>
      </vt:variant>
      <vt:variant>
        <vt:i4>5373962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consultantplus://offline/ref=7FCB7657DC51716BA4F7698A3932EDFBF60241C3BC7226AFE1D714D0A609A05DE92E85ADD0719A6F98CF0FzFc2M</vt:lpwstr>
      </vt:variant>
      <vt:variant>
        <vt:lpwstr/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1900549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consultantplus://offline/ref=DA0BD1FDFF8E472F0C67D61ABB7F4E1AC9EE91ECBB5823BE2AADEE11577B8B989BCFA8DE65202B5C719213F4fFN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1900550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consultantplus://offline/ref=DA0BD1FDFF8E472F0C67D61ABB7F4E1AC9EE91ECBB5823BE2AADEE11577B8B989BCFA8DE65202B5C719012F4fFN</vt:lpwstr>
      </vt:variant>
      <vt:variant>
        <vt:lpwstr/>
      </vt:variant>
      <vt:variant>
        <vt:i4>1900549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consultantplus://offline/ref=DA0BD1FDFF8E472F0C67D61ABB7F4E1AC9EE91ECBB5823BE2AADEE11577B8B989BCFA8DE65202B5C719316F4fBN</vt:lpwstr>
      </vt:variant>
      <vt:variant>
        <vt:lpwstr/>
      </vt:variant>
      <vt:variant>
        <vt:i4>1310735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consultantplus://offline/ref=17909E821C5C6CDA42C286F1570E1C94503002C910311C786EB740AA1F59AE83AC2E7E3176F8F9F</vt:lpwstr>
      </vt:variant>
      <vt:variant>
        <vt:lpwstr/>
      </vt:variant>
      <vt:variant>
        <vt:i4>6357030</vt:i4>
      </vt:variant>
      <vt:variant>
        <vt:i4>15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  <vt:variant>
        <vt:i4>786519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consultantplus://offline/ref=E8B33F058F18358C2E8F35CAB565B79BB3AC34AB3D406EA29F0FA852850DC7EA600F08941FkFR6N</vt:lpwstr>
      </vt:variant>
      <vt:variant>
        <vt:lpwstr/>
      </vt:variant>
      <vt:variant>
        <vt:i4>71238707</vt:i4>
      </vt:variant>
      <vt:variant>
        <vt:i4>9</vt:i4>
      </vt:variant>
      <vt:variant>
        <vt:i4>0</vt:i4>
      </vt:variant>
      <vt:variant>
        <vt:i4>5</vt:i4>
      </vt:variant>
      <vt:variant>
        <vt:lpwstr>C:\Users\Windows\Desktop\В работе 2016\2014\Ярмарки\Конкурсная документация по ярмаркам 1-я очередь от 4.03.2014.doc</vt:lpwstr>
      </vt:variant>
      <vt:variant>
        <vt:lpwstr>Par214</vt:lpwstr>
      </vt:variant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consultantplus://offline/ref=4B319FF806120439A6B493BD41D7CD7C2228BAC6598E8FB9ED6FF954257D9C9DED179C9DE2J2RAM</vt:lpwstr>
      </vt:variant>
      <vt:variant>
        <vt:lpwstr/>
      </vt:variant>
      <vt:variant>
        <vt:i4>6357030</vt:i4>
      </vt:variant>
      <vt:variant>
        <vt:i4>3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  <vt:variant>
        <vt:i4>786530</vt:i4>
      </vt:variant>
      <vt:variant>
        <vt:i4>0</vt:i4>
      </vt:variant>
      <vt:variant>
        <vt:i4>0</vt:i4>
      </vt:variant>
      <vt:variant>
        <vt:i4>5</vt:i4>
      </vt:variant>
      <vt:variant>
        <vt:lpwstr>mailto:bipr@adm.tver.ru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Индивидуальному</dc:title>
  <dc:creator>Customer</dc:creator>
  <cp:lastModifiedBy>User</cp:lastModifiedBy>
  <cp:revision>2</cp:revision>
  <cp:lastPrinted>2017-02-28T12:22:00Z</cp:lastPrinted>
  <dcterms:created xsi:type="dcterms:W3CDTF">2020-01-24T07:17:00Z</dcterms:created>
  <dcterms:modified xsi:type="dcterms:W3CDTF">2020-01-24T07:17:00Z</dcterms:modified>
</cp:coreProperties>
</file>